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9D2E8" w14:textId="77777777" w:rsidR="000F3359" w:rsidRPr="00513A00" w:rsidRDefault="000F3359" w:rsidP="000F3359">
      <w:pPr>
        <w:jc w:val="center"/>
        <w:rPr>
          <w:rFonts w:ascii="宋体" w:hAnsi="宋体"/>
          <w:b/>
          <w:sz w:val="32"/>
          <w:szCs w:val="32"/>
        </w:rPr>
      </w:pPr>
    </w:p>
    <w:p w14:paraId="389CB3BF" w14:textId="77777777" w:rsidR="000F3359" w:rsidRPr="00513A00" w:rsidRDefault="000F3359" w:rsidP="000F3359">
      <w:pPr>
        <w:jc w:val="center"/>
        <w:rPr>
          <w:rFonts w:ascii="宋体" w:hAnsi="宋体"/>
          <w:b/>
          <w:sz w:val="40"/>
          <w:szCs w:val="40"/>
        </w:rPr>
      </w:pPr>
    </w:p>
    <w:p w14:paraId="6EA884D5" w14:textId="77777777" w:rsidR="000F3359" w:rsidRPr="00513A00" w:rsidRDefault="000F3359" w:rsidP="000F3359">
      <w:pPr>
        <w:jc w:val="center"/>
        <w:rPr>
          <w:rFonts w:ascii="宋体" w:hAnsi="宋体"/>
          <w:b/>
          <w:sz w:val="40"/>
          <w:szCs w:val="40"/>
        </w:rPr>
      </w:pPr>
    </w:p>
    <w:p w14:paraId="51FCCAD3" w14:textId="77777777" w:rsidR="000F3359" w:rsidRPr="00513A00" w:rsidRDefault="000F3359" w:rsidP="000F3359">
      <w:pPr>
        <w:jc w:val="center"/>
        <w:rPr>
          <w:rFonts w:ascii="宋体" w:hAnsi="宋体"/>
          <w:b/>
          <w:sz w:val="40"/>
          <w:szCs w:val="40"/>
        </w:rPr>
      </w:pPr>
    </w:p>
    <w:p w14:paraId="69FDECC6" w14:textId="77777777" w:rsidR="000F3359" w:rsidRPr="00513A00" w:rsidRDefault="000F3359" w:rsidP="000F3359">
      <w:pPr>
        <w:jc w:val="center"/>
        <w:rPr>
          <w:rFonts w:ascii="宋体" w:hAnsi="宋体"/>
          <w:b/>
          <w:sz w:val="40"/>
          <w:szCs w:val="40"/>
        </w:rPr>
      </w:pPr>
    </w:p>
    <w:p w14:paraId="4D7145E4" w14:textId="77777777" w:rsidR="000F3359" w:rsidRPr="00513A00" w:rsidRDefault="000F3359" w:rsidP="000F3359">
      <w:pPr>
        <w:jc w:val="center"/>
        <w:rPr>
          <w:rFonts w:ascii="宋体" w:hAnsi="宋体"/>
          <w:b/>
          <w:sz w:val="40"/>
          <w:szCs w:val="40"/>
        </w:rPr>
      </w:pPr>
    </w:p>
    <w:p w14:paraId="0D930D21" w14:textId="77777777" w:rsidR="000F3359" w:rsidRPr="00513A00" w:rsidRDefault="000F3359" w:rsidP="000F3359">
      <w:pPr>
        <w:jc w:val="center"/>
        <w:rPr>
          <w:rFonts w:ascii="宋体" w:hAnsi="宋体"/>
          <w:b/>
          <w:sz w:val="40"/>
          <w:szCs w:val="40"/>
        </w:rPr>
      </w:pPr>
    </w:p>
    <w:p w14:paraId="5D6B6189" w14:textId="77777777" w:rsidR="000F3359" w:rsidRPr="00513A00" w:rsidRDefault="000F3359" w:rsidP="000F3359">
      <w:pPr>
        <w:jc w:val="center"/>
        <w:rPr>
          <w:rFonts w:ascii="宋体" w:hAnsi="宋体"/>
          <w:b/>
          <w:sz w:val="40"/>
          <w:szCs w:val="40"/>
        </w:rPr>
      </w:pPr>
    </w:p>
    <w:p w14:paraId="7B89A799" w14:textId="77777777" w:rsidR="000F3359" w:rsidRPr="00513A00" w:rsidRDefault="000F3359" w:rsidP="000F3359">
      <w:pPr>
        <w:jc w:val="center"/>
        <w:rPr>
          <w:rFonts w:ascii="宋体" w:hAnsi="宋体"/>
          <w:b/>
          <w:sz w:val="48"/>
          <w:szCs w:val="48"/>
        </w:rPr>
      </w:pPr>
    </w:p>
    <w:p w14:paraId="6AEF88D3" w14:textId="77777777" w:rsidR="000F3359" w:rsidRPr="00513A00" w:rsidRDefault="000F3359" w:rsidP="000F3359">
      <w:pPr>
        <w:jc w:val="center"/>
        <w:rPr>
          <w:rFonts w:ascii="宋体" w:hAnsi="宋体"/>
          <w:b/>
          <w:sz w:val="48"/>
          <w:szCs w:val="48"/>
        </w:rPr>
      </w:pPr>
    </w:p>
    <w:p w14:paraId="7D143E8C" w14:textId="3C61D236" w:rsidR="008F3713" w:rsidRPr="00513A00" w:rsidRDefault="000F3359" w:rsidP="002528D0">
      <w:pPr>
        <w:widowControl w:val="0"/>
        <w:jc w:val="center"/>
        <w:rPr>
          <w:rFonts w:ascii="宋体" w:hAnsi="宋体" w:cs="方正仿宋简体"/>
          <w:b/>
          <w:color w:val="000000"/>
          <w:kern w:val="2"/>
          <w:sz w:val="48"/>
          <w:szCs w:val="48"/>
        </w:rPr>
      </w:pPr>
      <w:r w:rsidRPr="00513A00">
        <w:rPr>
          <w:rFonts w:ascii="宋体" w:hAnsi="宋体" w:cs="方正仿宋简体" w:hint="eastAsia"/>
          <w:b/>
          <w:color w:val="000000"/>
          <w:kern w:val="2"/>
          <w:sz w:val="48"/>
          <w:szCs w:val="48"/>
        </w:rPr>
        <w:t>广东以色列理工学院</w:t>
      </w:r>
      <w:r w:rsidR="002528D0" w:rsidRPr="00513A00">
        <w:rPr>
          <w:rFonts w:ascii="宋体" w:hAnsi="宋体" w:cs="宋体"/>
          <w:b/>
          <w:bCs/>
          <w:color w:val="000000"/>
          <w:kern w:val="2"/>
          <w:sz w:val="48"/>
          <w:szCs w:val="48"/>
        </w:rPr>
        <w:t>无线网络维保服务项目</w:t>
      </w:r>
    </w:p>
    <w:p w14:paraId="13F437FE" w14:textId="0A480F10" w:rsidR="000F3359" w:rsidRPr="00513A00" w:rsidRDefault="002528D0" w:rsidP="000F3359">
      <w:pPr>
        <w:jc w:val="center"/>
        <w:rPr>
          <w:rFonts w:ascii="宋体" w:hAnsi="宋体" w:cs="方正仿宋简体"/>
          <w:b/>
          <w:color w:val="000000"/>
          <w:kern w:val="2"/>
          <w:sz w:val="48"/>
          <w:szCs w:val="48"/>
        </w:rPr>
      </w:pPr>
      <w:r w:rsidRPr="00513A00">
        <w:rPr>
          <w:rFonts w:ascii="宋体" w:hAnsi="宋体" w:cs="方正仿宋简体" w:hint="eastAsia"/>
          <w:b/>
          <w:color w:val="000000"/>
          <w:kern w:val="2"/>
          <w:sz w:val="48"/>
          <w:szCs w:val="48"/>
        </w:rPr>
        <w:t>校内</w:t>
      </w:r>
      <w:r w:rsidR="000F3359" w:rsidRPr="00513A00">
        <w:rPr>
          <w:rFonts w:ascii="宋体" w:hAnsi="宋体" w:cs="方正仿宋简体" w:hint="eastAsia"/>
          <w:b/>
          <w:color w:val="000000"/>
          <w:kern w:val="2"/>
          <w:sz w:val="48"/>
          <w:szCs w:val="48"/>
        </w:rPr>
        <w:t>招标</w:t>
      </w:r>
      <w:r w:rsidRPr="00513A00">
        <w:rPr>
          <w:rFonts w:ascii="宋体" w:hAnsi="宋体" w:cs="方正仿宋简体" w:hint="eastAsia"/>
          <w:b/>
          <w:color w:val="000000"/>
          <w:kern w:val="2"/>
          <w:sz w:val="48"/>
          <w:szCs w:val="48"/>
        </w:rPr>
        <w:t>文件</w:t>
      </w:r>
    </w:p>
    <w:p w14:paraId="5E7A332F" w14:textId="77777777" w:rsidR="002528D0" w:rsidRPr="00513A00" w:rsidRDefault="002528D0" w:rsidP="002528D0">
      <w:pPr>
        <w:jc w:val="center"/>
        <w:rPr>
          <w:rFonts w:ascii="宋体" w:hAnsi="宋体"/>
          <w:b/>
          <w:color w:val="000000" w:themeColor="text1"/>
          <w:sz w:val="48"/>
          <w:szCs w:val="48"/>
        </w:rPr>
      </w:pPr>
      <w:r w:rsidRPr="00513A00">
        <w:rPr>
          <w:rFonts w:ascii="宋体" w:hAnsi="宋体" w:hint="eastAsia"/>
          <w:b/>
          <w:color w:val="000000" w:themeColor="text1"/>
          <w:sz w:val="48"/>
          <w:szCs w:val="48"/>
        </w:rPr>
        <w:t>（</w:t>
      </w:r>
      <w:r w:rsidRPr="00513A00">
        <w:rPr>
          <w:rFonts w:ascii="宋体" w:hAnsi="宋体" w:hint="eastAsia"/>
          <w:b/>
          <w:sz w:val="48"/>
          <w:szCs w:val="48"/>
        </w:rPr>
        <w:t>采购需求及评分标准</w:t>
      </w:r>
      <w:r w:rsidRPr="00513A00">
        <w:rPr>
          <w:rFonts w:ascii="宋体" w:hAnsi="宋体" w:hint="eastAsia"/>
          <w:b/>
          <w:color w:val="000000" w:themeColor="text1"/>
          <w:sz w:val="48"/>
          <w:szCs w:val="48"/>
        </w:rPr>
        <w:t>）</w:t>
      </w:r>
    </w:p>
    <w:p w14:paraId="25F90D26" w14:textId="77777777" w:rsidR="002528D0" w:rsidRPr="00513A00" w:rsidRDefault="002528D0" w:rsidP="000F3359">
      <w:pPr>
        <w:jc w:val="center"/>
        <w:rPr>
          <w:rFonts w:ascii="宋体" w:hAnsi="宋体" w:cs="方正仿宋简体"/>
          <w:b/>
          <w:color w:val="000000"/>
          <w:kern w:val="2"/>
          <w:sz w:val="40"/>
          <w:szCs w:val="36"/>
        </w:rPr>
      </w:pPr>
    </w:p>
    <w:p w14:paraId="1B14D980" w14:textId="77777777" w:rsidR="000F3359" w:rsidRPr="00513A00" w:rsidRDefault="000F3359" w:rsidP="000F3359">
      <w:pPr>
        <w:jc w:val="center"/>
        <w:rPr>
          <w:rFonts w:ascii="宋体" w:hAnsi="宋体" w:cs="宋体"/>
          <w:b/>
          <w:color w:val="000000"/>
          <w:sz w:val="44"/>
          <w:szCs w:val="44"/>
        </w:rPr>
      </w:pPr>
    </w:p>
    <w:p w14:paraId="09E8CF42" w14:textId="77777777" w:rsidR="000F3359" w:rsidRPr="00513A00" w:rsidRDefault="000F3359" w:rsidP="000F3359">
      <w:pPr>
        <w:jc w:val="center"/>
        <w:rPr>
          <w:rFonts w:ascii="宋体" w:hAnsi="宋体" w:cs="方正仿宋简体"/>
          <w:b/>
          <w:color w:val="000000"/>
          <w:kern w:val="2"/>
          <w:sz w:val="36"/>
          <w:szCs w:val="32"/>
        </w:rPr>
      </w:pPr>
      <w:r w:rsidRPr="00513A00">
        <w:rPr>
          <w:rFonts w:ascii="宋体" w:hAnsi="宋体" w:cs="方正仿宋简体"/>
          <w:b/>
          <w:color w:val="000000"/>
          <w:kern w:val="2"/>
          <w:sz w:val="36"/>
          <w:szCs w:val="32"/>
        </w:rPr>
        <w:br w:type="page"/>
      </w:r>
    </w:p>
    <w:p w14:paraId="4363BC97" w14:textId="77777777" w:rsidR="000F3359" w:rsidRPr="00513A00" w:rsidRDefault="000F3359" w:rsidP="000F3359">
      <w:pPr>
        <w:pStyle w:val="TOCHeading"/>
        <w:spacing w:line="240" w:lineRule="auto"/>
        <w:jc w:val="center"/>
        <w:rPr>
          <w:rFonts w:ascii="宋体" w:eastAsia="宋体" w:hAnsi="宋体"/>
          <w:b/>
          <w:bCs/>
          <w:color w:val="auto"/>
          <w:sz w:val="52"/>
          <w:szCs w:val="52"/>
        </w:rPr>
      </w:pPr>
      <w:r w:rsidRPr="00513A00">
        <w:rPr>
          <w:rFonts w:ascii="宋体" w:eastAsia="宋体" w:hAnsi="宋体"/>
          <w:b/>
          <w:bCs/>
          <w:color w:val="auto"/>
          <w:sz w:val="52"/>
          <w:szCs w:val="52"/>
          <w:lang w:val="zh-CN"/>
        </w:rPr>
        <w:lastRenderedPageBreak/>
        <w:t>目录</w:t>
      </w:r>
    </w:p>
    <w:p w14:paraId="6446CDBC" w14:textId="77777777" w:rsidR="000F3359" w:rsidRPr="00513A00" w:rsidRDefault="000F3359" w:rsidP="000F3359">
      <w:pPr>
        <w:rPr>
          <w:rFonts w:ascii="宋体" w:hAnsi="宋体"/>
        </w:rPr>
      </w:pPr>
    </w:p>
    <w:sdt>
      <w:sdtPr>
        <w:rPr>
          <w:rFonts w:ascii="宋体" w:eastAsia="宋体" w:hAnsi="宋体" w:cs="Calibri"/>
          <w:color w:val="auto"/>
          <w:sz w:val="22"/>
          <w:szCs w:val="22"/>
        </w:rPr>
        <w:id w:val="1684629461"/>
        <w:docPartObj>
          <w:docPartGallery w:val="Table of Contents"/>
          <w:docPartUnique/>
        </w:docPartObj>
      </w:sdtPr>
      <w:sdtEndPr>
        <w:rPr>
          <w:b/>
          <w:bCs/>
          <w:noProof/>
        </w:rPr>
      </w:sdtEndPr>
      <w:sdtContent>
        <w:p w14:paraId="0B4FA02F" w14:textId="77777777" w:rsidR="000F3359" w:rsidRPr="00513A00" w:rsidRDefault="000F3359" w:rsidP="000F3359">
          <w:pPr>
            <w:pStyle w:val="TOCHeading"/>
            <w:rPr>
              <w:rFonts w:ascii="宋体" w:eastAsia="宋体" w:hAnsi="宋体"/>
            </w:rPr>
          </w:pPr>
        </w:p>
        <w:p w14:paraId="08C0DA5C" w14:textId="534798FF" w:rsidR="000F3359" w:rsidRPr="00513A00" w:rsidRDefault="000F3359" w:rsidP="000F3359">
          <w:pPr>
            <w:pStyle w:val="TOC1"/>
            <w:tabs>
              <w:tab w:val="right" w:leader="dot" w:pos="10070"/>
            </w:tabs>
            <w:rPr>
              <w:rFonts w:ascii="宋体" w:hAnsi="宋体" w:cstheme="minorBidi"/>
              <w:b w:val="0"/>
              <w:bCs w:val="0"/>
              <w:caps w:val="0"/>
              <w:noProof/>
              <w:sz w:val="22"/>
              <w:szCs w:val="22"/>
            </w:rPr>
          </w:pPr>
          <w:r w:rsidRPr="00513A00">
            <w:rPr>
              <w:rFonts w:ascii="宋体" w:hAnsi="宋体"/>
            </w:rPr>
            <w:fldChar w:fldCharType="begin"/>
          </w:r>
          <w:r w:rsidRPr="00513A00">
            <w:rPr>
              <w:rFonts w:ascii="宋体" w:hAnsi="宋体"/>
            </w:rPr>
            <w:instrText xml:space="preserve"> TOC \o "1-1" \h \z \u </w:instrText>
          </w:r>
          <w:r w:rsidRPr="00513A00">
            <w:rPr>
              <w:rFonts w:ascii="宋体" w:hAnsi="宋体"/>
            </w:rPr>
            <w:fldChar w:fldCharType="separate"/>
          </w:r>
          <w:hyperlink w:anchor="_Toc209101893" w:history="1">
            <w:r w:rsidRPr="00513A00">
              <w:rPr>
                <w:rStyle w:val="Hyperlink"/>
                <w:rFonts w:ascii="宋体" w:hAnsi="宋体" w:hint="eastAsia"/>
                <w:noProof/>
              </w:rPr>
              <w:t>第一部分： 采购需求书</w:t>
            </w:r>
            <w:r w:rsidRPr="00513A00">
              <w:rPr>
                <w:rFonts w:ascii="宋体" w:hAnsi="宋体"/>
                <w:noProof/>
                <w:webHidden/>
              </w:rPr>
              <w:tab/>
            </w:r>
            <w:r w:rsidRPr="00513A00">
              <w:rPr>
                <w:rFonts w:ascii="宋体" w:hAnsi="宋体"/>
                <w:noProof/>
                <w:webHidden/>
              </w:rPr>
              <w:fldChar w:fldCharType="begin"/>
            </w:r>
            <w:r w:rsidRPr="00513A00">
              <w:rPr>
                <w:rFonts w:ascii="宋体" w:hAnsi="宋体"/>
                <w:noProof/>
                <w:webHidden/>
              </w:rPr>
              <w:instrText xml:space="preserve"> PAGEREF _Toc209101893 \h </w:instrText>
            </w:r>
            <w:r w:rsidRPr="00513A00">
              <w:rPr>
                <w:rFonts w:ascii="宋体" w:hAnsi="宋体"/>
                <w:noProof/>
                <w:webHidden/>
              </w:rPr>
            </w:r>
            <w:r w:rsidRPr="00513A00">
              <w:rPr>
                <w:rFonts w:ascii="宋体" w:hAnsi="宋体"/>
                <w:noProof/>
                <w:webHidden/>
              </w:rPr>
              <w:fldChar w:fldCharType="separate"/>
            </w:r>
            <w:r w:rsidR="006B185F">
              <w:rPr>
                <w:rFonts w:ascii="宋体" w:hAnsi="宋体"/>
                <w:noProof/>
                <w:webHidden/>
              </w:rPr>
              <w:t>3</w:t>
            </w:r>
            <w:r w:rsidRPr="00513A00">
              <w:rPr>
                <w:rFonts w:ascii="宋体" w:hAnsi="宋体"/>
                <w:noProof/>
                <w:webHidden/>
              </w:rPr>
              <w:fldChar w:fldCharType="end"/>
            </w:r>
          </w:hyperlink>
        </w:p>
        <w:p w14:paraId="6985A022" w14:textId="38C1F340" w:rsidR="000F3359" w:rsidRPr="00513A00" w:rsidRDefault="00000000" w:rsidP="000F3359">
          <w:pPr>
            <w:pStyle w:val="TOC1"/>
            <w:tabs>
              <w:tab w:val="right" w:leader="dot" w:pos="10070"/>
            </w:tabs>
            <w:rPr>
              <w:rFonts w:ascii="宋体" w:hAnsi="宋体" w:cstheme="minorBidi"/>
              <w:b w:val="0"/>
              <w:bCs w:val="0"/>
              <w:caps w:val="0"/>
              <w:noProof/>
              <w:sz w:val="22"/>
              <w:szCs w:val="22"/>
            </w:rPr>
          </w:pPr>
          <w:hyperlink w:anchor="_Toc209101894" w:history="1">
            <w:r w:rsidR="000F3359" w:rsidRPr="00513A00">
              <w:rPr>
                <w:rStyle w:val="Hyperlink"/>
                <w:rFonts w:ascii="宋体" w:hAnsi="宋体" w:hint="eastAsia"/>
                <w:noProof/>
              </w:rPr>
              <w:t xml:space="preserve">第二部分： </w:t>
            </w:r>
            <w:r w:rsidR="006B185F">
              <w:rPr>
                <w:rStyle w:val="Hyperlink"/>
                <w:rFonts w:ascii="宋体" w:hAnsi="宋体" w:hint="eastAsia"/>
                <w:noProof/>
              </w:rPr>
              <w:t>评标流程及步骤</w:t>
            </w:r>
            <w:r w:rsidR="000F3359" w:rsidRPr="00513A00">
              <w:rPr>
                <w:rFonts w:ascii="宋体" w:hAnsi="宋体"/>
                <w:noProof/>
                <w:webHidden/>
              </w:rPr>
              <w:tab/>
            </w:r>
            <w:r w:rsidR="000F3359" w:rsidRPr="00513A00">
              <w:rPr>
                <w:rFonts w:ascii="宋体" w:hAnsi="宋体"/>
                <w:noProof/>
                <w:webHidden/>
              </w:rPr>
              <w:fldChar w:fldCharType="begin"/>
            </w:r>
            <w:r w:rsidR="000F3359" w:rsidRPr="00513A00">
              <w:rPr>
                <w:rFonts w:ascii="宋体" w:hAnsi="宋体"/>
                <w:noProof/>
                <w:webHidden/>
              </w:rPr>
              <w:instrText xml:space="preserve"> PAGEREF _Toc209101894 \h </w:instrText>
            </w:r>
            <w:r w:rsidR="000F3359" w:rsidRPr="00513A00">
              <w:rPr>
                <w:rFonts w:ascii="宋体" w:hAnsi="宋体"/>
                <w:noProof/>
                <w:webHidden/>
              </w:rPr>
            </w:r>
            <w:r w:rsidR="000F3359" w:rsidRPr="00513A00">
              <w:rPr>
                <w:rFonts w:ascii="宋体" w:hAnsi="宋体"/>
                <w:noProof/>
                <w:webHidden/>
              </w:rPr>
              <w:fldChar w:fldCharType="separate"/>
            </w:r>
            <w:r w:rsidR="006B185F">
              <w:rPr>
                <w:rFonts w:ascii="宋体" w:hAnsi="宋体"/>
                <w:noProof/>
                <w:webHidden/>
              </w:rPr>
              <w:t>8</w:t>
            </w:r>
            <w:r w:rsidR="000F3359" w:rsidRPr="00513A00">
              <w:rPr>
                <w:rFonts w:ascii="宋体" w:hAnsi="宋体"/>
                <w:noProof/>
                <w:webHidden/>
              </w:rPr>
              <w:fldChar w:fldCharType="end"/>
            </w:r>
          </w:hyperlink>
        </w:p>
        <w:p w14:paraId="465D38B4" w14:textId="5330AD19" w:rsidR="000F3359" w:rsidRPr="00513A00" w:rsidRDefault="00000000" w:rsidP="000F3359">
          <w:pPr>
            <w:pStyle w:val="TOC1"/>
            <w:tabs>
              <w:tab w:val="right" w:leader="dot" w:pos="10070"/>
            </w:tabs>
            <w:rPr>
              <w:rFonts w:ascii="宋体" w:hAnsi="宋体" w:cstheme="minorBidi"/>
              <w:b w:val="0"/>
              <w:bCs w:val="0"/>
              <w:caps w:val="0"/>
              <w:noProof/>
              <w:sz w:val="22"/>
              <w:szCs w:val="22"/>
            </w:rPr>
          </w:pPr>
          <w:hyperlink w:anchor="_Toc209101895" w:history="1">
            <w:r w:rsidR="000F3359" w:rsidRPr="00513A00">
              <w:rPr>
                <w:rStyle w:val="Hyperlink"/>
                <w:rFonts w:ascii="宋体" w:hAnsi="宋体" w:hint="eastAsia"/>
                <w:noProof/>
              </w:rPr>
              <w:t>第三部分： 投标文件格式</w:t>
            </w:r>
            <w:r w:rsidR="000F3359" w:rsidRPr="00513A00">
              <w:rPr>
                <w:rFonts w:ascii="宋体" w:hAnsi="宋体"/>
                <w:noProof/>
                <w:webHidden/>
              </w:rPr>
              <w:tab/>
            </w:r>
            <w:r w:rsidR="000F3359" w:rsidRPr="00513A00">
              <w:rPr>
                <w:rFonts w:ascii="宋体" w:hAnsi="宋体"/>
                <w:noProof/>
                <w:webHidden/>
              </w:rPr>
              <w:fldChar w:fldCharType="begin"/>
            </w:r>
            <w:r w:rsidR="000F3359" w:rsidRPr="00513A00">
              <w:rPr>
                <w:rFonts w:ascii="宋体" w:hAnsi="宋体"/>
                <w:noProof/>
                <w:webHidden/>
              </w:rPr>
              <w:instrText xml:space="preserve"> PAGEREF _Toc209101895 \h </w:instrText>
            </w:r>
            <w:r w:rsidR="000F3359" w:rsidRPr="00513A00">
              <w:rPr>
                <w:rFonts w:ascii="宋体" w:hAnsi="宋体"/>
                <w:noProof/>
                <w:webHidden/>
              </w:rPr>
            </w:r>
            <w:r w:rsidR="000F3359" w:rsidRPr="00513A00">
              <w:rPr>
                <w:rFonts w:ascii="宋体" w:hAnsi="宋体"/>
                <w:noProof/>
                <w:webHidden/>
              </w:rPr>
              <w:fldChar w:fldCharType="separate"/>
            </w:r>
            <w:r w:rsidR="006B185F">
              <w:rPr>
                <w:rFonts w:ascii="宋体" w:hAnsi="宋体"/>
                <w:noProof/>
                <w:webHidden/>
              </w:rPr>
              <w:t>12</w:t>
            </w:r>
            <w:r w:rsidR="000F3359" w:rsidRPr="00513A00">
              <w:rPr>
                <w:rFonts w:ascii="宋体" w:hAnsi="宋体"/>
                <w:noProof/>
                <w:webHidden/>
              </w:rPr>
              <w:fldChar w:fldCharType="end"/>
            </w:r>
          </w:hyperlink>
        </w:p>
        <w:p w14:paraId="01553101" w14:textId="76318FEB" w:rsidR="000F3359" w:rsidRPr="00513A00" w:rsidRDefault="000F3359" w:rsidP="000F3359">
          <w:pPr>
            <w:rPr>
              <w:rFonts w:ascii="宋体" w:hAnsi="宋体"/>
            </w:rPr>
          </w:pPr>
          <w:r w:rsidRPr="00513A00">
            <w:rPr>
              <w:rFonts w:ascii="宋体" w:hAnsi="宋体"/>
              <w:sz w:val="24"/>
              <w:szCs w:val="24"/>
            </w:rPr>
            <w:fldChar w:fldCharType="end"/>
          </w:r>
        </w:p>
      </w:sdtContent>
    </w:sdt>
    <w:p w14:paraId="3C459E26" w14:textId="77777777" w:rsidR="000F3359" w:rsidRPr="00513A00" w:rsidRDefault="000F3359" w:rsidP="000F3359">
      <w:pPr>
        <w:tabs>
          <w:tab w:val="left" w:pos="3300"/>
        </w:tabs>
        <w:spacing w:after="160" w:line="259" w:lineRule="auto"/>
        <w:rPr>
          <w:rFonts w:ascii="宋体" w:hAnsi="宋体"/>
          <w:b/>
          <w:bCs/>
          <w:sz w:val="28"/>
          <w:szCs w:val="28"/>
        </w:rPr>
      </w:pPr>
      <w:r w:rsidRPr="00513A00">
        <w:rPr>
          <w:rFonts w:ascii="宋体" w:hAnsi="宋体"/>
          <w:b/>
          <w:bCs/>
          <w:sz w:val="28"/>
          <w:szCs w:val="28"/>
        </w:rPr>
        <w:br w:type="page"/>
      </w:r>
    </w:p>
    <w:p w14:paraId="55D0E6C7" w14:textId="77777777" w:rsidR="000F3359" w:rsidRPr="00513A00" w:rsidRDefault="000F3359" w:rsidP="000F3359">
      <w:pPr>
        <w:pStyle w:val="ListParagraph"/>
        <w:numPr>
          <w:ilvl w:val="0"/>
          <w:numId w:val="10"/>
        </w:numPr>
        <w:ind w:left="714" w:hanging="357"/>
        <w:jc w:val="center"/>
        <w:outlineLvl w:val="0"/>
        <w:rPr>
          <w:rFonts w:ascii="宋体" w:hAnsi="宋体"/>
          <w:b/>
          <w:sz w:val="28"/>
          <w:szCs w:val="28"/>
        </w:rPr>
      </w:pPr>
      <w:bookmarkStart w:id="0" w:name="_Toc209090999"/>
      <w:bookmarkStart w:id="1" w:name="_Toc209101893"/>
      <w:r w:rsidRPr="00513A00">
        <w:rPr>
          <w:rFonts w:ascii="宋体" w:hAnsi="宋体" w:hint="eastAsia"/>
          <w:b/>
          <w:sz w:val="36"/>
          <w:szCs w:val="36"/>
        </w:rPr>
        <w:lastRenderedPageBreak/>
        <w:t>采购需求</w:t>
      </w:r>
      <w:bookmarkEnd w:id="0"/>
      <w:r w:rsidRPr="00513A00">
        <w:rPr>
          <w:rFonts w:ascii="宋体" w:hAnsi="宋体" w:hint="eastAsia"/>
          <w:b/>
          <w:sz w:val="36"/>
          <w:szCs w:val="36"/>
        </w:rPr>
        <w:t>书</w:t>
      </w:r>
      <w:bookmarkEnd w:id="1"/>
    </w:p>
    <w:p w14:paraId="30E5B7B2" w14:textId="77777777" w:rsidR="000F3359" w:rsidRPr="00513A00" w:rsidRDefault="000F3359" w:rsidP="00B03768">
      <w:pPr>
        <w:spacing w:line="360" w:lineRule="auto"/>
        <w:rPr>
          <w:rFonts w:ascii="宋体" w:hAnsi="宋体" w:cs="宋体"/>
          <w:color w:val="000000"/>
          <w:kern w:val="2"/>
        </w:rPr>
      </w:pPr>
    </w:p>
    <w:p w14:paraId="376E007C" w14:textId="77777777" w:rsidR="002528D0" w:rsidRPr="00513A00" w:rsidRDefault="000F3359" w:rsidP="004A0CB9">
      <w:pPr>
        <w:widowControl w:val="0"/>
        <w:numPr>
          <w:ilvl w:val="0"/>
          <w:numId w:val="1"/>
        </w:numPr>
        <w:spacing w:line="360" w:lineRule="auto"/>
        <w:contextualSpacing/>
        <w:jc w:val="both"/>
        <w:rPr>
          <w:rFonts w:ascii="宋体" w:hAnsi="宋体" w:cs="宋体"/>
          <w:color w:val="000000"/>
          <w:kern w:val="2"/>
        </w:rPr>
      </w:pPr>
      <w:bookmarkStart w:id="2" w:name="_Hlk215835636"/>
      <w:r w:rsidRPr="00513A00">
        <w:rPr>
          <w:rFonts w:ascii="宋体" w:hAnsi="宋体" w:cs="宋体" w:hint="eastAsia"/>
          <w:b/>
          <w:bCs/>
          <w:color w:val="000000"/>
          <w:kern w:val="2"/>
        </w:rPr>
        <w:t>项目名称：</w:t>
      </w:r>
      <w:r w:rsidR="002528D0" w:rsidRPr="00513A00">
        <w:rPr>
          <w:rFonts w:ascii="宋体" w:hAnsi="宋体" w:hint="eastAsia"/>
          <w:b/>
          <w:bCs/>
        </w:rPr>
        <w:t>广东以色列理工学院无线网络维保服务</w:t>
      </w:r>
    </w:p>
    <w:p w14:paraId="589BA8C8" w14:textId="602A683D" w:rsidR="000F3359" w:rsidRPr="00513A00" w:rsidRDefault="000F3359" w:rsidP="004A0CB9">
      <w:pPr>
        <w:widowControl w:val="0"/>
        <w:numPr>
          <w:ilvl w:val="0"/>
          <w:numId w:val="1"/>
        </w:numPr>
        <w:spacing w:line="360" w:lineRule="auto"/>
        <w:contextualSpacing/>
        <w:jc w:val="both"/>
        <w:rPr>
          <w:rFonts w:ascii="宋体" w:hAnsi="宋体" w:cs="宋体"/>
          <w:color w:val="000000"/>
          <w:kern w:val="2"/>
        </w:rPr>
      </w:pPr>
      <w:bookmarkStart w:id="3" w:name="_Hlk220488646"/>
      <w:r w:rsidRPr="00513A00">
        <w:rPr>
          <w:rFonts w:ascii="宋体" w:hAnsi="宋体" w:hint="eastAsia"/>
          <w:color w:val="000000"/>
        </w:rPr>
        <w:t>★</w:t>
      </w:r>
      <w:bookmarkEnd w:id="3"/>
      <w:r w:rsidRPr="00513A00">
        <w:rPr>
          <w:rFonts w:ascii="宋体" w:hAnsi="宋体" w:cs="宋体" w:hint="eastAsia"/>
          <w:b/>
          <w:bCs/>
          <w:color w:val="000000"/>
          <w:kern w:val="2"/>
        </w:rPr>
        <w:t>服务期限：</w:t>
      </w:r>
      <w:r w:rsidRPr="00513A00">
        <w:rPr>
          <w:rFonts w:ascii="宋体" w:hAnsi="宋体" w:cs="宋体"/>
          <w:b/>
          <w:color w:val="000000"/>
          <w:kern w:val="2"/>
        </w:rPr>
        <w:t>自合同签订之日起</w:t>
      </w:r>
      <w:r w:rsidR="002528D0" w:rsidRPr="00513A00">
        <w:rPr>
          <w:rFonts w:ascii="宋体" w:hAnsi="宋体" w:cs="宋体" w:hint="eastAsia"/>
          <w:b/>
          <w:color w:val="000000"/>
          <w:kern w:val="2"/>
        </w:rPr>
        <w:t>一年</w:t>
      </w:r>
      <w:r w:rsidRPr="00513A00">
        <w:rPr>
          <w:rFonts w:ascii="宋体" w:hAnsi="宋体" w:cs="宋体" w:hint="eastAsia"/>
          <w:color w:val="000000"/>
          <w:kern w:val="2"/>
        </w:rPr>
        <w:t>。</w:t>
      </w:r>
    </w:p>
    <w:p w14:paraId="66A6D7CC" w14:textId="2F6AA34A" w:rsidR="000F3359" w:rsidRPr="00513A00" w:rsidRDefault="000F3359" w:rsidP="000F3359">
      <w:pPr>
        <w:widowControl w:val="0"/>
        <w:numPr>
          <w:ilvl w:val="0"/>
          <w:numId w:val="1"/>
        </w:numPr>
        <w:spacing w:line="360" w:lineRule="auto"/>
        <w:contextualSpacing/>
        <w:jc w:val="both"/>
        <w:rPr>
          <w:rFonts w:ascii="宋体" w:hAnsi="宋体" w:cs="宋体"/>
          <w:kern w:val="2"/>
        </w:rPr>
      </w:pPr>
      <w:r w:rsidRPr="00513A00">
        <w:rPr>
          <w:rFonts w:ascii="宋体" w:hAnsi="宋体" w:hint="eastAsia"/>
          <w:color w:val="000000"/>
        </w:rPr>
        <w:t>★</w:t>
      </w:r>
      <w:r w:rsidRPr="00513A00">
        <w:rPr>
          <w:rFonts w:ascii="宋体" w:hAnsi="宋体" w:cs="宋体" w:hint="eastAsia"/>
          <w:b/>
          <w:bCs/>
          <w:kern w:val="2"/>
        </w:rPr>
        <w:t>项目预算：</w:t>
      </w:r>
      <w:r w:rsidR="000A3ED5" w:rsidRPr="00513A00">
        <w:rPr>
          <w:rFonts w:ascii="宋体" w:hAnsi="宋体" w:cs="宋体" w:hint="eastAsia"/>
          <w:bCs/>
          <w:kern w:val="2"/>
          <w:u w:val="single"/>
        </w:rPr>
        <w:t>人民币</w:t>
      </w:r>
      <w:r w:rsidR="002528D0" w:rsidRPr="00513A00">
        <w:rPr>
          <w:rFonts w:ascii="宋体" w:hAnsi="宋体" w:cs="宋体" w:hint="eastAsia"/>
          <w:kern w:val="2"/>
          <w:u w:val="single"/>
        </w:rPr>
        <w:t>25万</w:t>
      </w:r>
      <w:r w:rsidR="000A3ED5" w:rsidRPr="00513A00">
        <w:rPr>
          <w:rFonts w:ascii="宋体" w:hAnsi="宋体" w:cs="宋体" w:hint="eastAsia"/>
          <w:kern w:val="2"/>
          <w:u w:val="single"/>
        </w:rPr>
        <w:t>元</w:t>
      </w:r>
      <w:r w:rsidRPr="00513A00">
        <w:rPr>
          <w:rFonts w:ascii="宋体" w:hAnsi="宋体" w:cs="宋体" w:hint="eastAsia"/>
          <w:kern w:val="2"/>
        </w:rPr>
        <w:t>（含税）。</w:t>
      </w:r>
    </w:p>
    <w:p w14:paraId="29B19077" w14:textId="77777777" w:rsidR="000F3359" w:rsidRPr="00513A00" w:rsidRDefault="000F3359" w:rsidP="000F3359">
      <w:pPr>
        <w:widowControl w:val="0"/>
        <w:numPr>
          <w:ilvl w:val="0"/>
          <w:numId w:val="1"/>
        </w:numPr>
        <w:spacing w:line="360" w:lineRule="auto"/>
        <w:contextualSpacing/>
        <w:jc w:val="both"/>
        <w:rPr>
          <w:rFonts w:ascii="宋体" w:hAnsi="宋体" w:cs="宋体"/>
          <w:b/>
          <w:bCs/>
          <w:color w:val="000000"/>
          <w:kern w:val="2"/>
        </w:rPr>
      </w:pPr>
      <w:bookmarkStart w:id="4" w:name="_Hlk134544445"/>
      <w:bookmarkEnd w:id="2"/>
      <w:r w:rsidRPr="00513A00">
        <w:rPr>
          <w:rFonts w:ascii="宋体" w:hAnsi="宋体" w:hint="eastAsia"/>
          <w:color w:val="000000"/>
        </w:rPr>
        <w:t>★</w:t>
      </w:r>
      <w:r w:rsidRPr="00513A00">
        <w:rPr>
          <w:rFonts w:ascii="宋体" w:hAnsi="宋体" w:cs="宋体" w:hint="eastAsia"/>
          <w:b/>
          <w:bCs/>
          <w:color w:val="000000"/>
          <w:kern w:val="2"/>
        </w:rPr>
        <w:t>合格投标人资格</w:t>
      </w:r>
      <w:bookmarkEnd w:id="4"/>
      <w:r w:rsidRPr="00513A00">
        <w:rPr>
          <w:rFonts w:ascii="宋体" w:hAnsi="宋体" w:cs="宋体" w:hint="eastAsia"/>
          <w:b/>
          <w:bCs/>
          <w:color w:val="000000"/>
          <w:kern w:val="2"/>
        </w:rPr>
        <w:t>要求：</w:t>
      </w:r>
    </w:p>
    <w:p w14:paraId="1BFFF987" w14:textId="77777777" w:rsidR="000F3359" w:rsidRPr="00513A00" w:rsidRDefault="000F3359" w:rsidP="000F3359">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513A00">
        <w:rPr>
          <w:rFonts w:ascii="宋体" w:hAnsi="宋体" w:cs="宋体"/>
          <w:b/>
          <w:bCs/>
          <w:color w:val="2C343B"/>
          <w:kern w:val="2"/>
        </w:rPr>
        <w:t>具有独立承担民事责任的能力：</w:t>
      </w:r>
      <w:r w:rsidRPr="00513A00">
        <w:rPr>
          <w:rFonts w:ascii="宋体" w:hAnsi="宋体" w:cs="宋体"/>
          <w:color w:val="2C343B"/>
          <w:kern w:val="2"/>
        </w:rPr>
        <w:t>（</w:t>
      </w:r>
      <w:r w:rsidRPr="00513A00">
        <w:rPr>
          <w:rFonts w:ascii="宋体" w:hAnsi="宋体" w:cs="宋体" w:hint="eastAsia"/>
          <w:color w:val="2C343B"/>
          <w:kern w:val="2"/>
        </w:rPr>
        <w:t>提供</w:t>
      </w:r>
      <w:r w:rsidRPr="00513A00">
        <w:rPr>
          <w:rFonts w:ascii="宋体" w:hAnsi="宋体" w:cs="宋体"/>
          <w:color w:val="2C343B"/>
          <w:kern w:val="2"/>
        </w:rPr>
        <w:t>企业营业执照或事业单位法人登记证等相关证明复印件）。</w:t>
      </w:r>
    </w:p>
    <w:p w14:paraId="461470C8" w14:textId="2297EE6C" w:rsidR="000F3359" w:rsidRPr="00513A00" w:rsidRDefault="000F3359" w:rsidP="000F3359">
      <w:pPr>
        <w:widowControl w:val="0"/>
        <w:numPr>
          <w:ilvl w:val="0"/>
          <w:numId w:val="2"/>
        </w:numPr>
        <w:shd w:val="clear" w:color="auto" w:fill="FFFFFF"/>
        <w:spacing w:after="160" w:line="360" w:lineRule="auto"/>
        <w:contextualSpacing/>
        <w:jc w:val="both"/>
        <w:rPr>
          <w:rFonts w:ascii="宋体" w:hAnsi="宋体" w:cs="宋体"/>
          <w:color w:val="2C343B"/>
          <w:kern w:val="2"/>
        </w:rPr>
      </w:pPr>
      <w:r w:rsidRPr="00513A00">
        <w:rPr>
          <w:rFonts w:ascii="宋体" w:hAnsi="宋体" w:cs="宋体"/>
          <w:b/>
          <w:bCs/>
          <w:color w:val="2C343B"/>
          <w:kern w:val="2"/>
        </w:rPr>
        <w:t>具有良好的商业信誉和健全的财务会计制度</w:t>
      </w:r>
      <w:r w:rsidRPr="00513A00">
        <w:rPr>
          <w:rFonts w:ascii="宋体" w:hAnsi="宋体" w:cs="宋体"/>
          <w:color w:val="2C343B"/>
          <w:kern w:val="2"/>
        </w:rPr>
        <w:t>。</w:t>
      </w:r>
    </w:p>
    <w:p w14:paraId="1937801A" w14:textId="77777777" w:rsidR="000F3359" w:rsidRPr="00513A00" w:rsidRDefault="000F3359" w:rsidP="000F3359">
      <w:pPr>
        <w:widowControl w:val="0"/>
        <w:numPr>
          <w:ilvl w:val="0"/>
          <w:numId w:val="2"/>
        </w:numPr>
        <w:shd w:val="clear" w:color="auto" w:fill="FFFFFF"/>
        <w:spacing w:after="160" w:line="360" w:lineRule="auto"/>
        <w:contextualSpacing/>
        <w:jc w:val="both"/>
        <w:rPr>
          <w:rFonts w:ascii="宋体" w:hAnsi="宋体" w:cs="Times New Roman"/>
          <w:color w:val="2C343B"/>
          <w:kern w:val="2"/>
        </w:rPr>
      </w:pPr>
      <w:r w:rsidRPr="00513A00">
        <w:rPr>
          <w:rFonts w:ascii="宋体" w:hAnsi="宋体" w:cs="Times New Roman"/>
          <w:b/>
          <w:bCs/>
          <w:color w:val="2C343B"/>
          <w:kern w:val="2"/>
        </w:rPr>
        <w:t>有依法缴纳税收和社会保障资金的良好记录</w:t>
      </w:r>
      <w:r w:rsidRPr="00513A00">
        <w:rPr>
          <w:rFonts w:ascii="宋体" w:hAnsi="宋体" w:cs="Times New Roman"/>
          <w:color w:val="2C343B"/>
          <w:kern w:val="2"/>
        </w:rPr>
        <w:t>：1)</w:t>
      </w:r>
      <w:r w:rsidRPr="00513A00">
        <w:rPr>
          <w:rFonts w:ascii="宋体" w:hAnsi="宋体" w:cs="Times New Roman" w:hint="eastAsia"/>
          <w:color w:val="2C343B"/>
          <w:kern w:val="2"/>
        </w:rPr>
        <w:t>提供</w:t>
      </w:r>
      <w:r w:rsidRPr="00513A00">
        <w:rPr>
          <w:rFonts w:ascii="宋体" w:hAnsi="宋体" w:cs="Times New Roman"/>
          <w:color w:val="2C343B"/>
          <w:kern w:val="2"/>
        </w:rPr>
        <w:t>缴纳税款的证明：提供投标截止日前6个月内任意1个月依法缴纳税收的相关材料（税务局征收税款后从税务系统打印的税票或完税凭证等）。若依法免税则提供相应证明材料。2</w:t>
      </w:r>
      <w:r w:rsidRPr="00513A00">
        <w:rPr>
          <w:rFonts w:ascii="宋体" w:hAnsi="宋体" w:cs="Times New Roman" w:hint="eastAsia"/>
          <w:color w:val="2C343B"/>
          <w:kern w:val="2"/>
        </w:rPr>
        <w:t>）提供</w:t>
      </w:r>
      <w:r w:rsidRPr="00513A00">
        <w:rPr>
          <w:rFonts w:ascii="宋体" w:hAnsi="宋体" w:cs="Times New Roman"/>
          <w:color w:val="2C343B"/>
          <w:kern w:val="2"/>
        </w:rPr>
        <w:t>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p w14:paraId="013A17F3" w14:textId="77777777" w:rsidR="000F3359" w:rsidRPr="00513A00" w:rsidRDefault="000F3359" w:rsidP="000F3359">
      <w:pPr>
        <w:widowControl w:val="0"/>
        <w:numPr>
          <w:ilvl w:val="0"/>
          <w:numId w:val="2"/>
        </w:numPr>
        <w:shd w:val="clear" w:color="auto" w:fill="FFFFFF"/>
        <w:spacing w:line="360" w:lineRule="auto"/>
        <w:contextualSpacing/>
        <w:jc w:val="both"/>
        <w:rPr>
          <w:rFonts w:ascii="宋体" w:hAnsi="宋体" w:cs="Times New Roman"/>
          <w:color w:val="2C343B"/>
          <w:kern w:val="2"/>
        </w:rPr>
      </w:pPr>
      <w:r w:rsidRPr="00513A00">
        <w:rPr>
          <w:rFonts w:ascii="宋体" w:hAnsi="宋体" w:cs="宋体"/>
          <w:b/>
          <w:bCs/>
          <w:color w:val="2C343B"/>
          <w:kern w:val="2"/>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sidRPr="00513A00">
        <w:rPr>
          <w:rFonts w:ascii="宋体" w:hAnsi="宋体" w:cs="宋体" w:hint="eastAsia"/>
          <w:color w:val="2C343B"/>
          <w:kern w:val="2"/>
        </w:rPr>
        <w:t>（需提供上述两个</w:t>
      </w:r>
      <w:r w:rsidRPr="00513A00">
        <w:rPr>
          <w:rFonts w:ascii="宋体" w:hAnsi="宋体" w:cs="宋体"/>
          <w:color w:val="2C343B"/>
          <w:kern w:val="2"/>
        </w:rPr>
        <w:t>网站</w:t>
      </w:r>
      <w:r w:rsidRPr="00513A00">
        <w:rPr>
          <w:rFonts w:ascii="宋体" w:hAnsi="宋体" w:cs="宋体" w:hint="eastAsia"/>
          <w:color w:val="2C343B"/>
          <w:kern w:val="2"/>
        </w:rPr>
        <w:t>投标人</w:t>
      </w:r>
      <w:r w:rsidRPr="00513A00">
        <w:rPr>
          <w:rFonts w:ascii="宋体" w:hAnsi="宋体" w:cs="宋体"/>
          <w:color w:val="2C343B"/>
          <w:kern w:val="2"/>
        </w:rPr>
        <w:t>信息查询结果的网页截图或打印稿，以招标人在投标截止七</w:t>
      </w:r>
      <w:r w:rsidRPr="00513A00">
        <w:rPr>
          <w:rFonts w:ascii="宋体" w:hAnsi="宋体" w:cs="宋体" w:hint="eastAsia"/>
          <w:color w:val="2C343B"/>
          <w:kern w:val="2"/>
        </w:rPr>
        <w:t>日前</w:t>
      </w:r>
      <w:r w:rsidRPr="00513A00">
        <w:rPr>
          <w:rFonts w:ascii="宋体" w:hAnsi="宋体" w:cs="宋体"/>
          <w:color w:val="2C343B"/>
          <w:kern w:val="2"/>
        </w:rPr>
        <w:t>查询结果为准，如相关失信记录已失效，供应商需提供相关证明资料。</w:t>
      </w:r>
      <w:r w:rsidRPr="00513A00">
        <w:rPr>
          <w:rFonts w:ascii="宋体" w:hAnsi="宋体" w:cs="宋体" w:hint="eastAsia"/>
          <w:color w:val="2C343B"/>
          <w:kern w:val="2"/>
        </w:rPr>
        <w:t>）</w:t>
      </w:r>
    </w:p>
    <w:p w14:paraId="2CB58917" w14:textId="77777777" w:rsidR="000F3359" w:rsidRPr="00513A00" w:rsidRDefault="000F3359" w:rsidP="000F3359">
      <w:pPr>
        <w:widowControl w:val="0"/>
        <w:numPr>
          <w:ilvl w:val="0"/>
          <w:numId w:val="2"/>
        </w:numPr>
        <w:shd w:val="clear" w:color="auto" w:fill="FFFFFF"/>
        <w:spacing w:line="360" w:lineRule="auto"/>
        <w:contextualSpacing/>
        <w:jc w:val="both"/>
        <w:rPr>
          <w:rFonts w:ascii="宋体" w:hAnsi="宋体" w:cs="Times New Roman"/>
          <w:color w:val="2C343B"/>
          <w:kern w:val="2"/>
        </w:rPr>
      </w:pPr>
      <w:r w:rsidRPr="00513A00">
        <w:rPr>
          <w:rFonts w:ascii="宋体" w:hAnsi="宋体" w:cs="Times New Roman"/>
          <w:b/>
          <w:bCs/>
          <w:color w:val="2C343B"/>
          <w:kern w:val="2"/>
        </w:rPr>
        <w:t>具有履行合同所必需的</w:t>
      </w:r>
      <w:r w:rsidRPr="00513A00">
        <w:rPr>
          <w:rFonts w:ascii="宋体" w:hAnsi="宋体" w:cs="Times New Roman" w:hint="eastAsia"/>
          <w:b/>
          <w:bCs/>
          <w:color w:val="2C343B"/>
          <w:kern w:val="2"/>
        </w:rPr>
        <w:t>设备和</w:t>
      </w:r>
      <w:r w:rsidRPr="00513A00">
        <w:rPr>
          <w:rFonts w:ascii="宋体" w:hAnsi="宋体" w:cs="Times New Roman"/>
          <w:b/>
          <w:bCs/>
          <w:color w:val="2C343B"/>
          <w:kern w:val="2"/>
        </w:rPr>
        <w:t>专业技术能力。</w:t>
      </w:r>
    </w:p>
    <w:p w14:paraId="4B58F998" w14:textId="77777777" w:rsidR="000F3359" w:rsidRPr="00513A00"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513A00">
        <w:rPr>
          <w:rFonts w:ascii="宋体" w:hAnsi="宋体" w:cs="Times New Roman"/>
          <w:b/>
          <w:bCs/>
          <w:color w:val="2C343B"/>
          <w:kern w:val="2"/>
        </w:rPr>
        <w:t>参加本项目采购活动前三年内，在经营活动中没有重大违法记录</w:t>
      </w:r>
      <w:r w:rsidRPr="00513A00">
        <w:rPr>
          <w:rFonts w:ascii="宋体" w:hAnsi="宋体" w:cs="Times New Roman"/>
          <w:color w:val="2C343B"/>
          <w:kern w:val="2"/>
        </w:rPr>
        <w:t>。重大违法记录是指投标人因违法经营受到刑事处罚或者责令停产停业、吊销许可证或者执照、较大数额罚款等行政处罚、未处于财产被接管、冻结、破产状况。</w:t>
      </w:r>
    </w:p>
    <w:p w14:paraId="2F6C1114" w14:textId="77777777" w:rsidR="000F3359" w:rsidRPr="00513A00"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513A00">
        <w:rPr>
          <w:rFonts w:ascii="宋体" w:hAnsi="宋体" w:cs="Times New Roman"/>
          <w:b/>
          <w:bCs/>
          <w:color w:val="2C343B"/>
          <w:kern w:val="2"/>
        </w:rPr>
        <w:t>符合法律、行政法规规定的其他条件</w:t>
      </w:r>
      <w:r w:rsidRPr="00513A00">
        <w:rPr>
          <w:rFonts w:ascii="宋体" w:hAnsi="宋体" w:cs="Times New Roman" w:hint="eastAsia"/>
          <w:b/>
          <w:bCs/>
          <w:color w:val="2C343B"/>
          <w:kern w:val="2"/>
        </w:rPr>
        <w:t>。</w:t>
      </w:r>
    </w:p>
    <w:p w14:paraId="5FD7E7C2" w14:textId="77777777" w:rsidR="000F3359" w:rsidRPr="00513A00" w:rsidRDefault="000F3359" w:rsidP="000F3359">
      <w:pPr>
        <w:widowControl w:val="0"/>
        <w:numPr>
          <w:ilvl w:val="0"/>
          <w:numId w:val="2"/>
        </w:numPr>
        <w:spacing w:after="160" w:line="360" w:lineRule="auto"/>
        <w:contextualSpacing/>
        <w:jc w:val="both"/>
        <w:rPr>
          <w:rFonts w:ascii="宋体" w:hAnsi="宋体" w:cs="Times New Roman"/>
          <w:color w:val="2C343B"/>
          <w:kern w:val="2"/>
        </w:rPr>
      </w:pPr>
      <w:r w:rsidRPr="00513A00">
        <w:rPr>
          <w:rFonts w:ascii="宋体" w:hAnsi="宋体" w:cs="Times New Roman"/>
          <w:b/>
          <w:bCs/>
          <w:color w:val="2C343B"/>
          <w:kern w:val="2"/>
        </w:rPr>
        <w:t>法定代表人或单位负责人为同一人或者存在直接控股、管理关系的不同投标人，不得同时参加本项目的投标。</w:t>
      </w:r>
    </w:p>
    <w:p w14:paraId="78E2DFDB" w14:textId="77777777" w:rsidR="000F3359" w:rsidRPr="00513A00" w:rsidRDefault="000F3359" w:rsidP="000F3359">
      <w:pPr>
        <w:widowControl w:val="0"/>
        <w:numPr>
          <w:ilvl w:val="0"/>
          <w:numId w:val="2"/>
        </w:numPr>
        <w:spacing w:after="160" w:line="360" w:lineRule="auto"/>
        <w:contextualSpacing/>
        <w:jc w:val="both"/>
        <w:rPr>
          <w:rFonts w:ascii="宋体" w:hAnsi="宋体" w:cs="宋体"/>
        </w:rPr>
      </w:pPr>
      <w:r w:rsidRPr="00513A00">
        <w:rPr>
          <w:rFonts w:ascii="宋体" w:hAnsi="宋体" w:cs="Times New Roman"/>
          <w:b/>
          <w:bCs/>
          <w:color w:val="2C343B"/>
          <w:kern w:val="2"/>
        </w:rPr>
        <w:t>本项目不接受联合体投标，不允许分包、转包。</w:t>
      </w:r>
    </w:p>
    <w:p w14:paraId="32B2C15B" w14:textId="77777777" w:rsidR="000F3359" w:rsidRPr="00513A00" w:rsidRDefault="000F3359" w:rsidP="000F3359">
      <w:pPr>
        <w:widowControl w:val="0"/>
        <w:numPr>
          <w:ilvl w:val="0"/>
          <w:numId w:val="2"/>
        </w:numPr>
        <w:spacing w:after="160" w:line="360" w:lineRule="auto"/>
        <w:contextualSpacing/>
        <w:jc w:val="both"/>
        <w:rPr>
          <w:rFonts w:ascii="宋体" w:hAnsi="宋体" w:cs="宋体"/>
        </w:rPr>
      </w:pPr>
      <w:r w:rsidRPr="00513A00">
        <w:rPr>
          <w:rFonts w:ascii="宋体" w:hAnsi="宋体" w:cs="Times New Roman"/>
          <w:b/>
          <w:bCs/>
          <w:color w:val="2C343B"/>
          <w:kern w:val="2"/>
        </w:rPr>
        <w:t>投标人已在招标公告规定时间内向广东以色列理工学院招投标中心成功报名登记。</w:t>
      </w:r>
    </w:p>
    <w:p w14:paraId="4583608D" w14:textId="77777777" w:rsidR="00CB2469" w:rsidRPr="00D417FA" w:rsidRDefault="00CB2469" w:rsidP="000F3359">
      <w:pPr>
        <w:widowControl w:val="0"/>
        <w:numPr>
          <w:ilvl w:val="0"/>
          <w:numId w:val="1"/>
        </w:numPr>
        <w:spacing w:line="480" w:lineRule="auto"/>
        <w:contextualSpacing/>
        <w:jc w:val="both"/>
        <w:rPr>
          <w:rFonts w:ascii="宋体" w:hAnsi="宋体" w:cs="宋体"/>
          <w:b/>
          <w:bCs/>
          <w:color w:val="FF0000"/>
          <w:kern w:val="2"/>
        </w:rPr>
      </w:pPr>
      <w:r w:rsidRPr="00D417FA">
        <w:rPr>
          <w:rFonts w:ascii="宋体" w:hAnsi="宋体" w:cs="Times New Roman" w:hint="eastAsia"/>
          <w:b/>
          <w:bCs/>
          <w:color w:val="000000"/>
          <w:kern w:val="2"/>
        </w:rPr>
        <w:t>项目情况</w:t>
      </w:r>
    </w:p>
    <w:p w14:paraId="3437FF0C" w14:textId="57093721" w:rsidR="00CB2469" w:rsidRPr="00D417FA" w:rsidRDefault="00CB2469" w:rsidP="00CB2469">
      <w:pPr>
        <w:widowControl w:val="0"/>
        <w:jc w:val="both"/>
        <w:outlineLvl w:val="0"/>
        <w:rPr>
          <w:rFonts w:ascii="宋体" w:hAnsi="宋体"/>
          <w:b/>
        </w:rPr>
      </w:pPr>
      <w:r w:rsidRPr="00D417FA">
        <w:rPr>
          <w:rFonts w:ascii="宋体" w:hAnsi="宋体" w:hint="eastAsia"/>
          <w:b/>
        </w:rPr>
        <w:t>1.项目需求</w:t>
      </w:r>
    </w:p>
    <w:p w14:paraId="63403AF6" w14:textId="77777777" w:rsidR="00CB2469" w:rsidRPr="00D417FA" w:rsidRDefault="00CB2469" w:rsidP="00CB2469">
      <w:pPr>
        <w:spacing w:line="360" w:lineRule="auto"/>
        <w:ind w:firstLineChars="200" w:firstLine="440"/>
        <w:rPr>
          <w:rFonts w:ascii="宋体" w:hAnsi="宋体"/>
        </w:rPr>
      </w:pPr>
      <w:r w:rsidRPr="00D417FA">
        <w:rPr>
          <w:rFonts w:ascii="宋体" w:hAnsi="宋体" w:hint="eastAsia"/>
        </w:rPr>
        <w:lastRenderedPageBreak/>
        <w:t>随着无线网络技术的更新迭代与学校业务的日益增长，为全校师生提供稳定、高效的无线网络服务更为迫切。本次拟对我校全校在用的无线网络设备进行原厂维保服务采购。学校目前采用Aruba无线产品，结合学校网络业务与需求，针对Aruba无线系统的运维管理，主要是对无线控制器以及无线AP的技术支持、系统升级、日常技术咨询服务、硬件返修，目的是保障Aruba无线系统的正常、安全、可持续运行，规范日常运行管理工作。</w:t>
      </w:r>
    </w:p>
    <w:p w14:paraId="3790E590" w14:textId="4CC396C2" w:rsidR="00CB2469" w:rsidRPr="00D417FA" w:rsidRDefault="00CB2469" w:rsidP="00CB2469">
      <w:pPr>
        <w:widowControl w:val="0"/>
        <w:jc w:val="both"/>
        <w:outlineLvl w:val="0"/>
        <w:rPr>
          <w:rFonts w:ascii="宋体" w:hAnsi="宋体"/>
          <w:b/>
        </w:rPr>
      </w:pPr>
      <w:r w:rsidRPr="00D417FA">
        <w:rPr>
          <w:rFonts w:ascii="宋体" w:hAnsi="宋体" w:hint="eastAsia"/>
        </w:rPr>
        <w:t>2.</w:t>
      </w:r>
      <w:r w:rsidRPr="00D417FA">
        <w:rPr>
          <w:rFonts w:ascii="宋体" w:hAnsi="宋体" w:hint="eastAsia"/>
          <w:b/>
        </w:rPr>
        <w:t xml:space="preserve"> 现状概述</w:t>
      </w:r>
    </w:p>
    <w:p w14:paraId="03631715" w14:textId="3E60EE0C" w:rsidR="00CB2469" w:rsidRPr="00D417FA" w:rsidRDefault="00CB2469" w:rsidP="00CB2469">
      <w:pPr>
        <w:spacing w:line="360" w:lineRule="auto"/>
        <w:ind w:firstLineChars="200" w:firstLine="440"/>
        <w:rPr>
          <w:rFonts w:ascii="宋体" w:hAnsi="宋体"/>
        </w:rPr>
      </w:pPr>
      <w:r w:rsidRPr="00D417FA">
        <w:rPr>
          <w:rFonts w:ascii="宋体" w:hAnsi="宋体" w:hint="eastAsia"/>
        </w:rPr>
        <w:t>2.1北校区无线网络现状</w:t>
      </w:r>
    </w:p>
    <w:p w14:paraId="0B79409F" w14:textId="16804271" w:rsidR="00CB2469" w:rsidRPr="00D417FA" w:rsidRDefault="00CB2469" w:rsidP="00CB2469">
      <w:pPr>
        <w:spacing w:line="360" w:lineRule="auto"/>
        <w:ind w:firstLineChars="200" w:firstLine="440"/>
        <w:rPr>
          <w:rFonts w:ascii="宋体" w:hAnsi="宋体"/>
        </w:rPr>
      </w:pPr>
      <w:r w:rsidRPr="00D417FA">
        <w:rPr>
          <w:rFonts w:ascii="宋体" w:hAnsi="宋体" w:hint="eastAsia"/>
        </w:rPr>
        <w:t>北校区校园无线网络建设模式已经成熟，实现了无线网络室内室外全覆盖。当前北校区整个校区采用“无线控制器＋无线接入点”瘦AP体系架构，部署了两套MM+两套无线控制器的中央管理系统，覆盖全校的AP统一受无线控制器管理，</w:t>
      </w:r>
      <w:r w:rsidR="000732E2">
        <w:rPr>
          <w:rFonts w:ascii="宋体" w:hAnsi="宋体" w:hint="eastAsia"/>
        </w:rPr>
        <w:t>南</w:t>
      </w:r>
      <w:r w:rsidRPr="00D417FA">
        <w:rPr>
          <w:rFonts w:ascii="宋体" w:hAnsi="宋体" w:hint="eastAsia"/>
        </w:rPr>
        <w:t>北校区总共部署了</w:t>
      </w:r>
      <w:r w:rsidR="000732E2">
        <w:rPr>
          <w:rFonts w:ascii="宋体" w:hAnsi="宋体" w:hint="eastAsia"/>
        </w:rPr>
        <w:t>3</w:t>
      </w:r>
      <w:r w:rsidR="000732E2">
        <w:rPr>
          <w:rFonts w:ascii="宋体" w:hAnsi="宋体"/>
        </w:rPr>
        <w:t>150</w:t>
      </w:r>
      <w:r w:rsidRPr="00D417FA">
        <w:rPr>
          <w:rFonts w:ascii="宋体" w:hAnsi="宋体" w:hint="eastAsia"/>
        </w:rPr>
        <w:t>颗无线接入点AP。无线网络均采取2.4 GHz+5 GHz双频段，基于通行的网络协议IEEE 802.11 b/g/n和802.11 ac wave2标准，部分区域已更新支持最新的802.11 ax标准的设备，选取合理的无线覆盖方案，从而实现对学校相应区域的WLAN信号覆盖，提供稳定可靠的无线网络接入服务；保证移动终端客户端在AP之间切换连接时，不会出现连接中断的情况。</w:t>
      </w:r>
    </w:p>
    <w:p w14:paraId="45B0CBE2" w14:textId="77777777" w:rsidR="00CB2469" w:rsidRPr="00D417FA" w:rsidRDefault="00CB2469" w:rsidP="00CB2469">
      <w:pPr>
        <w:spacing w:line="360" w:lineRule="auto"/>
        <w:ind w:firstLineChars="200" w:firstLine="440"/>
        <w:rPr>
          <w:rFonts w:ascii="宋体" w:hAnsi="宋体"/>
        </w:rPr>
      </w:pPr>
      <w:r w:rsidRPr="00D417FA">
        <w:rPr>
          <w:rFonts w:ascii="宋体" w:hAnsi="宋体" w:hint="eastAsia"/>
        </w:rPr>
        <w:t>在IDC机房部署了两套无线终端安全准入系统ClearPass，提供终端网络准入认证、用户管理、日志审计等功能。用户接入认证全部由ClearPass负责承载。</w:t>
      </w:r>
    </w:p>
    <w:p w14:paraId="2A8A78D1" w14:textId="77777777" w:rsidR="00CB2469" w:rsidRPr="00D417FA" w:rsidRDefault="00CB2469" w:rsidP="00CB2469">
      <w:pPr>
        <w:spacing w:line="360" w:lineRule="auto"/>
        <w:ind w:firstLineChars="200" w:firstLine="440"/>
        <w:rPr>
          <w:rFonts w:ascii="宋体" w:hAnsi="宋体"/>
        </w:rPr>
      </w:pPr>
      <w:r w:rsidRPr="00D417FA">
        <w:rPr>
          <w:rFonts w:ascii="宋体" w:hAnsi="宋体" w:hint="eastAsia"/>
        </w:rPr>
        <w:t>在IDC机房部署了一套无线网管系统</w:t>
      </w:r>
      <w:proofErr w:type="spellStart"/>
      <w:r w:rsidRPr="00D417FA">
        <w:rPr>
          <w:rFonts w:ascii="宋体" w:hAnsi="宋体" w:hint="eastAsia"/>
        </w:rPr>
        <w:t>AirWave</w:t>
      </w:r>
      <w:proofErr w:type="spellEnd"/>
      <w:r w:rsidRPr="00D417FA">
        <w:rPr>
          <w:rFonts w:ascii="宋体" w:hAnsi="宋体" w:hint="eastAsia"/>
        </w:rPr>
        <w:t>，通过一个集中、直观的用户界面，为IT提供高效管理当前校园无线网络所需的清晰度和控制功能，包括提供实时监控、主动报警、历史报表和快速、高效的故障排除。</w:t>
      </w:r>
    </w:p>
    <w:p w14:paraId="1D49A9FE" w14:textId="25744826" w:rsidR="00CB2469" w:rsidRPr="00D417FA" w:rsidRDefault="00CB2469" w:rsidP="00CB2469">
      <w:pPr>
        <w:spacing w:line="360" w:lineRule="auto"/>
        <w:ind w:firstLineChars="200" w:firstLine="440"/>
        <w:rPr>
          <w:rFonts w:ascii="宋体" w:hAnsi="宋体"/>
        </w:rPr>
      </w:pPr>
      <w:r w:rsidRPr="00D417FA">
        <w:rPr>
          <w:rFonts w:ascii="宋体" w:hAnsi="宋体" w:hint="eastAsia"/>
        </w:rPr>
        <w:t>在接入层部署PoE交换机，主要任务是完成无线AP的接入，它直接和无线AP连接，可能遭受来自AP用户的ARP风暴、MAC扫描、ICMP风暴、带宽攻击等等攻击方式，对安全性的要求很高，另一方面必须提供灵活的用户管理手段，同时需要支持对无线AP提供PoE供电。全校部署超过</w:t>
      </w:r>
      <w:r w:rsidR="00001A9B">
        <w:rPr>
          <w:rFonts w:ascii="宋体" w:hAnsi="宋体"/>
        </w:rPr>
        <w:t>1</w:t>
      </w:r>
      <w:r w:rsidR="001455CE">
        <w:rPr>
          <w:rFonts w:ascii="宋体" w:hAnsi="宋体"/>
        </w:rPr>
        <w:t>8</w:t>
      </w:r>
      <w:r w:rsidR="00001A9B">
        <w:rPr>
          <w:rFonts w:ascii="宋体" w:hAnsi="宋体"/>
        </w:rPr>
        <w:t>0</w:t>
      </w:r>
      <w:r w:rsidRPr="00D417FA">
        <w:rPr>
          <w:rFonts w:ascii="宋体" w:hAnsi="宋体" w:hint="eastAsia"/>
        </w:rPr>
        <w:t>台PoE交换机，分布在教学楼、实验楼、办公楼、宿舍楼的弱电机房中，为无线接入点AP供电并提供网络接入。</w:t>
      </w:r>
    </w:p>
    <w:p w14:paraId="2E0B345D" w14:textId="066C31C2" w:rsidR="00CB2469" w:rsidRPr="00D417FA" w:rsidRDefault="00CB2469" w:rsidP="00CB2469">
      <w:pPr>
        <w:spacing w:line="360" w:lineRule="auto"/>
        <w:ind w:firstLineChars="200" w:firstLine="440"/>
        <w:rPr>
          <w:rFonts w:ascii="宋体" w:hAnsi="宋体"/>
        </w:rPr>
      </w:pPr>
      <w:r w:rsidRPr="00D417FA">
        <w:rPr>
          <w:rFonts w:ascii="宋体" w:hAnsi="宋体" w:hint="eastAsia"/>
        </w:rPr>
        <w:t>2.2南校区无线网络现状</w:t>
      </w:r>
    </w:p>
    <w:p w14:paraId="7EE4AB5F" w14:textId="7B7AC105" w:rsidR="00CB2469" w:rsidRPr="00D417FA" w:rsidRDefault="00CB2469" w:rsidP="00CB2469">
      <w:pPr>
        <w:spacing w:line="360" w:lineRule="auto"/>
        <w:ind w:firstLineChars="200" w:firstLine="440"/>
        <w:rPr>
          <w:rFonts w:ascii="宋体" w:hAnsi="宋体"/>
        </w:rPr>
      </w:pPr>
      <w:r w:rsidRPr="00D417FA">
        <w:rPr>
          <w:rFonts w:ascii="宋体" w:hAnsi="宋体" w:hint="eastAsia"/>
        </w:rPr>
        <w:t>南校区校园部署了</w:t>
      </w:r>
      <w:r w:rsidR="00CD520C">
        <w:rPr>
          <w:rFonts w:ascii="宋体" w:hAnsi="宋体" w:hint="eastAsia"/>
        </w:rPr>
        <w:t>三</w:t>
      </w:r>
      <w:r w:rsidRPr="00D417FA">
        <w:rPr>
          <w:rFonts w:ascii="宋体" w:hAnsi="宋体" w:hint="eastAsia"/>
        </w:rPr>
        <w:t>套无线控制器，这</w:t>
      </w:r>
      <w:r w:rsidR="00CD520C">
        <w:rPr>
          <w:rFonts w:ascii="宋体" w:hAnsi="宋体" w:hint="eastAsia"/>
        </w:rPr>
        <w:t>三</w:t>
      </w:r>
      <w:r w:rsidRPr="00D417FA">
        <w:rPr>
          <w:rFonts w:ascii="宋体" w:hAnsi="宋体" w:hint="eastAsia"/>
        </w:rPr>
        <w:t>套无线控制器受北校区的无线统一管理平台MM的统一管理。</w:t>
      </w:r>
    </w:p>
    <w:p w14:paraId="748F302C" w14:textId="25700679" w:rsidR="00CB2469" w:rsidRPr="00D417FA" w:rsidRDefault="00CB2469" w:rsidP="00CB2469">
      <w:pPr>
        <w:spacing w:line="360" w:lineRule="auto"/>
        <w:ind w:firstLineChars="200" w:firstLine="440"/>
        <w:rPr>
          <w:rFonts w:ascii="宋体" w:hAnsi="宋体"/>
        </w:rPr>
      </w:pPr>
      <w:r w:rsidRPr="00D417FA">
        <w:rPr>
          <w:rFonts w:ascii="宋体" w:hAnsi="宋体" w:hint="eastAsia"/>
        </w:rPr>
        <w:t>南校区目前在生活区实现了无线网络室内室外全覆盖。无线网络均采取2.4 GHz+5 GHz双频段，支持最新的802.11 ax标准，从而实现对生活区相应区域的WLAN信号覆盖，提供稳定可靠的无线网络接入服务；保证移动终端客户端在AP之间切换连接时，不会出现连接中断的情况。南校区</w:t>
      </w:r>
      <w:r w:rsidR="000C0305">
        <w:rPr>
          <w:rFonts w:ascii="宋体" w:hAnsi="宋体" w:hint="eastAsia"/>
        </w:rPr>
        <w:t>未建设区域</w:t>
      </w:r>
      <w:r w:rsidRPr="00D417FA">
        <w:rPr>
          <w:rFonts w:ascii="宋体" w:hAnsi="宋体" w:hint="eastAsia"/>
        </w:rPr>
        <w:t>计划将部署超过六百颗无线接入点。</w:t>
      </w:r>
    </w:p>
    <w:p w14:paraId="0EB09003" w14:textId="26A10F72" w:rsidR="000F3359" w:rsidRPr="00D417FA" w:rsidRDefault="000F3359" w:rsidP="007E5353">
      <w:pPr>
        <w:widowControl w:val="0"/>
        <w:numPr>
          <w:ilvl w:val="0"/>
          <w:numId w:val="1"/>
        </w:numPr>
        <w:spacing w:line="360" w:lineRule="auto"/>
        <w:contextualSpacing/>
        <w:jc w:val="both"/>
        <w:rPr>
          <w:rFonts w:ascii="宋体" w:hAnsi="宋体" w:cs="宋体"/>
          <w:b/>
          <w:bCs/>
          <w:color w:val="FF0000"/>
          <w:kern w:val="2"/>
        </w:rPr>
      </w:pPr>
      <w:r w:rsidRPr="00D417FA">
        <w:rPr>
          <w:rFonts w:ascii="宋体" w:hAnsi="宋体" w:cs="Times New Roman" w:hint="eastAsia"/>
          <w:b/>
          <w:bCs/>
          <w:color w:val="000000"/>
          <w:kern w:val="2"/>
        </w:rPr>
        <w:lastRenderedPageBreak/>
        <w:t>采购</w:t>
      </w:r>
      <w:r w:rsidR="009E0C88">
        <w:rPr>
          <w:rFonts w:ascii="宋体" w:hAnsi="宋体" w:cs="Times New Roman" w:hint="eastAsia"/>
          <w:b/>
          <w:bCs/>
          <w:color w:val="000000"/>
          <w:kern w:val="2"/>
        </w:rPr>
        <w:t>服务</w:t>
      </w:r>
      <w:r w:rsidR="006B185F">
        <w:rPr>
          <w:rFonts w:ascii="宋体" w:hAnsi="宋体" w:cs="Times New Roman" w:hint="eastAsia"/>
          <w:b/>
          <w:bCs/>
          <w:color w:val="000000"/>
          <w:kern w:val="2"/>
        </w:rPr>
        <w:t>目的和范围</w:t>
      </w:r>
      <w:r w:rsidRPr="00D417FA">
        <w:rPr>
          <w:rFonts w:ascii="宋体" w:hAnsi="宋体" w:cs="Times New Roman" w:hint="eastAsia"/>
          <w:b/>
          <w:bCs/>
          <w:color w:val="000000"/>
          <w:kern w:val="2"/>
        </w:rPr>
        <w:t>：</w:t>
      </w:r>
    </w:p>
    <w:p w14:paraId="7CDEA0BB" w14:textId="50A26BCA" w:rsidR="00CB2469" w:rsidRPr="0099457F" w:rsidRDefault="00CB2469" w:rsidP="00CB2469">
      <w:pPr>
        <w:spacing w:line="360" w:lineRule="auto"/>
        <w:rPr>
          <w:rFonts w:ascii="宋体" w:hAnsi="宋体"/>
          <w:color w:val="FF0000"/>
        </w:rPr>
      </w:pPr>
      <w:r w:rsidRPr="0099457F">
        <w:rPr>
          <w:rFonts w:ascii="宋体" w:hAnsi="宋体" w:hint="eastAsia"/>
          <w:color w:val="FF0000"/>
        </w:rPr>
        <w:t>1.服务目的：对Aruba无线系统涉及的无线控制器</w:t>
      </w:r>
      <w:r w:rsidR="00CE21BA">
        <w:rPr>
          <w:rFonts w:ascii="宋体" w:hAnsi="宋体" w:hint="eastAsia"/>
          <w:color w:val="FF0000"/>
        </w:rPr>
        <w:t>，无线认证</w:t>
      </w:r>
      <w:r w:rsidR="00B45B00">
        <w:rPr>
          <w:rFonts w:ascii="宋体" w:hAnsi="宋体" w:hint="eastAsia"/>
          <w:color w:val="FF0000"/>
        </w:rPr>
        <w:t>系统</w:t>
      </w:r>
      <w:r w:rsidRPr="0099457F">
        <w:rPr>
          <w:rFonts w:ascii="宋体" w:hAnsi="宋体" w:hint="eastAsia"/>
          <w:color w:val="FF0000"/>
        </w:rPr>
        <w:t>以及无线AP的的技术支持、系统升级、日常技术咨询服务、硬件返修，保证Aruba系统正常稳定运行，保障校方对无线使用需求。</w:t>
      </w:r>
    </w:p>
    <w:p w14:paraId="03C921CB" w14:textId="46BFAB3B" w:rsidR="00CB2469" w:rsidRPr="00D417FA" w:rsidRDefault="00CB2469" w:rsidP="00CB2469">
      <w:pPr>
        <w:spacing w:line="360" w:lineRule="auto"/>
        <w:rPr>
          <w:rFonts w:ascii="宋体" w:hAnsi="宋体"/>
        </w:rPr>
      </w:pPr>
      <w:r w:rsidRPr="00D417FA">
        <w:rPr>
          <w:rFonts w:ascii="宋体" w:hAnsi="宋体" w:hint="eastAsia"/>
        </w:rPr>
        <w:t>2.</w:t>
      </w:r>
      <w:r w:rsidR="006B185F">
        <w:rPr>
          <w:rFonts w:ascii="宋体" w:hAnsi="宋体" w:hint="eastAsia"/>
        </w:rPr>
        <w:t>服务涉及的</w:t>
      </w:r>
      <w:r w:rsidRPr="00D417FA">
        <w:rPr>
          <w:rFonts w:ascii="宋体" w:hAnsi="宋体"/>
        </w:rPr>
        <w:t>Aruba</w:t>
      </w:r>
      <w:r w:rsidRPr="00D417FA">
        <w:rPr>
          <w:rFonts w:ascii="宋体" w:hAnsi="宋体" w:hint="eastAsia"/>
        </w:rPr>
        <w:t>无线设备清单如下</w:t>
      </w:r>
      <w:r w:rsidR="00513A00" w:rsidRPr="009E0C88">
        <w:rPr>
          <w:rFonts w:ascii="宋体" w:hAnsi="宋体" w:hint="eastAsia"/>
          <w:b/>
          <w:bCs/>
        </w:rPr>
        <w:t>（分项报价表需按以下分项</w:t>
      </w:r>
      <w:r w:rsidR="0099457F">
        <w:rPr>
          <w:rFonts w:ascii="宋体" w:hAnsi="宋体" w:hint="eastAsia"/>
          <w:b/>
          <w:bCs/>
        </w:rPr>
        <w:t>内容报价</w:t>
      </w:r>
      <w:r w:rsidR="00513A00" w:rsidRPr="009E0C88">
        <w:rPr>
          <w:rFonts w:ascii="宋体" w:hAnsi="宋体" w:hint="eastAsia"/>
          <w:b/>
          <w:bCs/>
        </w:rPr>
        <w:t>）</w:t>
      </w:r>
      <w:r w:rsidRPr="009E0C88">
        <w:rPr>
          <w:rFonts w:ascii="宋体" w:hAnsi="宋体" w:hint="eastAsia"/>
          <w:b/>
          <w:bCs/>
        </w:rPr>
        <w:t>：</w:t>
      </w:r>
    </w:p>
    <w:tbl>
      <w:tblPr>
        <w:tblW w:w="8180" w:type="dxa"/>
        <w:tblInd w:w="113" w:type="dxa"/>
        <w:tblLook w:val="04A0" w:firstRow="1" w:lastRow="0" w:firstColumn="1" w:lastColumn="0" w:noHBand="0" w:noVBand="1"/>
      </w:tblPr>
      <w:tblGrid>
        <w:gridCol w:w="1980"/>
        <w:gridCol w:w="2551"/>
        <w:gridCol w:w="1609"/>
        <w:gridCol w:w="1020"/>
        <w:gridCol w:w="1020"/>
      </w:tblGrid>
      <w:tr w:rsidR="0099457F" w:rsidRPr="00D417FA" w14:paraId="019C5582" w14:textId="77777777" w:rsidTr="00F7423B">
        <w:trPr>
          <w:trHeight w:val="450"/>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2225F6" w14:textId="0CEEA95A" w:rsidR="0099457F" w:rsidRPr="00D417FA" w:rsidRDefault="00366F23" w:rsidP="0099457F">
            <w:pPr>
              <w:jc w:val="center"/>
              <w:rPr>
                <w:rFonts w:ascii="宋体" w:hAnsi="宋体" w:cs="宋体"/>
                <w:b/>
                <w:bCs/>
              </w:rPr>
            </w:pPr>
            <w:bookmarkStart w:id="5" w:name="_Hlk220594660"/>
            <w:r>
              <w:rPr>
                <w:rFonts w:ascii="宋体" w:hAnsi="宋体" w:cs="宋体" w:hint="eastAsia"/>
                <w:b/>
                <w:bCs/>
              </w:rPr>
              <w:t>服务</w:t>
            </w:r>
            <w:r w:rsidR="0099457F" w:rsidRPr="00D417FA">
              <w:rPr>
                <w:rFonts w:ascii="宋体" w:hAnsi="宋体" w:cs="宋体" w:hint="eastAsia"/>
                <w:b/>
                <w:bCs/>
              </w:rPr>
              <w:t>设备型号</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77173790" w14:textId="3AE3921A" w:rsidR="0099457F" w:rsidRPr="00D417FA" w:rsidRDefault="00366F23" w:rsidP="0099457F">
            <w:pPr>
              <w:jc w:val="center"/>
              <w:rPr>
                <w:rFonts w:ascii="宋体" w:hAnsi="宋体" w:cs="宋体"/>
                <w:b/>
                <w:bCs/>
              </w:rPr>
            </w:pPr>
            <w:r>
              <w:rPr>
                <w:rFonts w:ascii="宋体" w:hAnsi="宋体" w:cs="宋体" w:hint="eastAsia"/>
                <w:b/>
                <w:bCs/>
              </w:rPr>
              <w:t>服务</w:t>
            </w:r>
            <w:r w:rsidR="0099457F" w:rsidRPr="00D417FA">
              <w:rPr>
                <w:rFonts w:ascii="宋体" w:hAnsi="宋体" w:cs="宋体" w:hint="eastAsia"/>
                <w:b/>
                <w:bCs/>
              </w:rPr>
              <w:t>序列号</w:t>
            </w:r>
          </w:p>
        </w:tc>
        <w:tc>
          <w:tcPr>
            <w:tcW w:w="1609" w:type="dxa"/>
            <w:tcBorders>
              <w:top w:val="single" w:sz="4" w:space="0" w:color="auto"/>
              <w:left w:val="nil"/>
              <w:bottom w:val="single" w:sz="4" w:space="0" w:color="auto"/>
              <w:right w:val="single" w:sz="4" w:space="0" w:color="auto"/>
            </w:tcBorders>
            <w:shd w:val="clear" w:color="000000" w:fill="FFFFFF"/>
            <w:vAlign w:val="center"/>
            <w:hideMark/>
          </w:tcPr>
          <w:p w14:paraId="50BB906A" w14:textId="5400B112" w:rsidR="0099457F" w:rsidRPr="00D417FA" w:rsidRDefault="0099457F" w:rsidP="0099457F">
            <w:pPr>
              <w:jc w:val="center"/>
              <w:rPr>
                <w:rFonts w:ascii="宋体" w:hAnsi="宋体" w:cs="宋体"/>
                <w:b/>
                <w:bCs/>
              </w:rPr>
            </w:pPr>
            <w:r w:rsidRPr="00D417FA">
              <w:rPr>
                <w:rFonts w:ascii="宋体" w:hAnsi="宋体" w:cs="宋体" w:hint="eastAsia"/>
                <w:b/>
                <w:bCs/>
              </w:rPr>
              <w:t>服务说明</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46A00B26" w14:textId="4768AFF5" w:rsidR="0099457F" w:rsidRPr="00D417FA" w:rsidRDefault="00366F23" w:rsidP="0099457F">
            <w:pPr>
              <w:jc w:val="center"/>
              <w:rPr>
                <w:rFonts w:ascii="宋体" w:hAnsi="宋体" w:cs="宋体"/>
                <w:b/>
                <w:bCs/>
              </w:rPr>
            </w:pPr>
            <w:r>
              <w:rPr>
                <w:rFonts w:ascii="宋体" w:hAnsi="宋体" w:cs="宋体" w:hint="eastAsia"/>
                <w:b/>
                <w:bCs/>
              </w:rPr>
              <w:t>服务</w:t>
            </w:r>
            <w:r w:rsidR="0099457F" w:rsidRPr="00D417FA">
              <w:rPr>
                <w:rFonts w:ascii="宋体" w:hAnsi="宋体" w:cs="宋体" w:hint="eastAsia"/>
                <w:b/>
                <w:bCs/>
              </w:rPr>
              <w:t>数量</w:t>
            </w:r>
          </w:p>
        </w:tc>
        <w:tc>
          <w:tcPr>
            <w:tcW w:w="1020" w:type="dxa"/>
            <w:tcBorders>
              <w:top w:val="single" w:sz="4" w:space="0" w:color="auto"/>
              <w:left w:val="nil"/>
              <w:bottom w:val="single" w:sz="4" w:space="0" w:color="auto"/>
              <w:right w:val="single" w:sz="4" w:space="0" w:color="auto"/>
            </w:tcBorders>
            <w:shd w:val="clear" w:color="000000" w:fill="FFFFFF"/>
            <w:vAlign w:val="center"/>
            <w:hideMark/>
          </w:tcPr>
          <w:p w14:paraId="04D88614" w14:textId="55573C01" w:rsidR="0099457F" w:rsidRPr="00D417FA" w:rsidRDefault="0099457F" w:rsidP="0099457F">
            <w:pPr>
              <w:jc w:val="center"/>
              <w:rPr>
                <w:rFonts w:ascii="宋体" w:hAnsi="宋体" w:cs="宋体"/>
                <w:b/>
                <w:bCs/>
              </w:rPr>
            </w:pPr>
            <w:r w:rsidRPr="00D417FA">
              <w:rPr>
                <w:rFonts w:ascii="宋体" w:hAnsi="宋体" w:cs="宋体" w:hint="eastAsia"/>
                <w:b/>
                <w:bCs/>
              </w:rPr>
              <w:t>单位</w:t>
            </w:r>
          </w:p>
        </w:tc>
      </w:tr>
      <w:tr w:rsidR="0099457F" w:rsidRPr="00D417FA" w14:paraId="67DC32A7" w14:textId="77777777" w:rsidTr="00F7423B">
        <w:trPr>
          <w:trHeight w:val="39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6588FE18" w14:textId="0CDF12CE" w:rsidR="0099457F" w:rsidRPr="00D417FA" w:rsidRDefault="0099457F" w:rsidP="0099457F">
            <w:pPr>
              <w:jc w:val="center"/>
              <w:rPr>
                <w:rFonts w:ascii="宋体" w:hAnsi="宋体" w:cs="宋体"/>
                <w:color w:val="000000"/>
              </w:rPr>
            </w:pPr>
            <w:r w:rsidRPr="00D417FA">
              <w:rPr>
                <w:rFonts w:ascii="宋体" w:hAnsi="宋体" w:cs="宋体" w:hint="eastAsia"/>
                <w:color w:val="000000"/>
              </w:rPr>
              <w:t>LIC-AP</w:t>
            </w:r>
          </w:p>
        </w:tc>
        <w:tc>
          <w:tcPr>
            <w:tcW w:w="2551" w:type="dxa"/>
            <w:tcBorders>
              <w:top w:val="nil"/>
              <w:left w:val="nil"/>
              <w:bottom w:val="single" w:sz="4" w:space="0" w:color="auto"/>
              <w:right w:val="single" w:sz="4" w:space="0" w:color="auto"/>
            </w:tcBorders>
            <w:shd w:val="clear" w:color="000000" w:fill="FFFFFF"/>
            <w:vAlign w:val="center"/>
            <w:hideMark/>
          </w:tcPr>
          <w:p w14:paraId="5388BC74" w14:textId="28DA53D3" w:rsidR="0099457F" w:rsidRPr="00D417FA" w:rsidRDefault="0099457F" w:rsidP="0099457F">
            <w:pPr>
              <w:jc w:val="center"/>
              <w:rPr>
                <w:rFonts w:ascii="宋体" w:hAnsi="宋体" w:cs="宋体"/>
                <w:color w:val="000000"/>
              </w:rPr>
            </w:pPr>
            <w:r w:rsidRPr="00D417FA">
              <w:rPr>
                <w:rFonts w:ascii="宋体" w:hAnsi="宋体" w:cs="宋体" w:hint="eastAsia"/>
                <w:color w:val="000000"/>
              </w:rPr>
              <w:t xml:space="preserve">　按需</w:t>
            </w:r>
          </w:p>
        </w:tc>
        <w:tc>
          <w:tcPr>
            <w:tcW w:w="16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FB29C5C" w14:textId="42CC81D3" w:rsidR="0099457F" w:rsidRPr="00D417FA" w:rsidRDefault="0099457F" w:rsidP="0099457F">
            <w:pPr>
              <w:jc w:val="center"/>
              <w:rPr>
                <w:rFonts w:ascii="宋体" w:hAnsi="宋体" w:cs="宋体"/>
                <w:color w:val="000000"/>
              </w:rPr>
            </w:pPr>
            <w:r w:rsidRPr="00D417FA">
              <w:rPr>
                <w:rFonts w:ascii="宋体" w:hAnsi="宋体" w:cs="宋体" w:hint="eastAsia"/>
                <w:color w:val="000000"/>
              </w:rPr>
              <w:t>ARUBA-PBS服务：提供邮件、电话、远程技术支持服务，硬件RMA送修服务，软件更新服务</w:t>
            </w:r>
          </w:p>
        </w:tc>
        <w:tc>
          <w:tcPr>
            <w:tcW w:w="1020" w:type="dxa"/>
            <w:tcBorders>
              <w:top w:val="nil"/>
              <w:left w:val="nil"/>
              <w:bottom w:val="single" w:sz="4" w:space="0" w:color="auto"/>
              <w:right w:val="single" w:sz="4" w:space="0" w:color="auto"/>
            </w:tcBorders>
            <w:shd w:val="clear" w:color="000000" w:fill="FFFFFF"/>
            <w:vAlign w:val="center"/>
            <w:hideMark/>
          </w:tcPr>
          <w:p w14:paraId="422556AE" w14:textId="436F3738" w:rsidR="0099457F" w:rsidRPr="00D417FA" w:rsidRDefault="0099457F" w:rsidP="0099457F">
            <w:pPr>
              <w:jc w:val="center"/>
              <w:rPr>
                <w:rFonts w:ascii="宋体" w:hAnsi="宋体" w:cs="宋体"/>
                <w:color w:val="000000"/>
              </w:rPr>
            </w:pPr>
            <w:r w:rsidRPr="00D417FA">
              <w:rPr>
                <w:rFonts w:ascii="宋体" w:hAnsi="宋体" w:cs="宋体" w:hint="eastAsia"/>
                <w:color w:val="000000"/>
              </w:rPr>
              <w:t xml:space="preserve">400 </w:t>
            </w:r>
          </w:p>
        </w:tc>
        <w:tc>
          <w:tcPr>
            <w:tcW w:w="1020" w:type="dxa"/>
            <w:tcBorders>
              <w:top w:val="nil"/>
              <w:left w:val="nil"/>
              <w:bottom w:val="single" w:sz="4" w:space="0" w:color="auto"/>
              <w:right w:val="single" w:sz="4" w:space="0" w:color="auto"/>
            </w:tcBorders>
            <w:shd w:val="clear" w:color="000000" w:fill="FFFFFF"/>
            <w:vAlign w:val="center"/>
            <w:hideMark/>
          </w:tcPr>
          <w:p w14:paraId="2D7B2236" w14:textId="2E4324E3" w:rsidR="0099457F" w:rsidRPr="00D417FA" w:rsidRDefault="0099457F" w:rsidP="0099457F">
            <w:pPr>
              <w:jc w:val="center"/>
              <w:rPr>
                <w:rFonts w:ascii="宋体" w:hAnsi="宋体" w:cs="宋体"/>
                <w:color w:val="000000"/>
              </w:rPr>
            </w:pPr>
            <w:r w:rsidRPr="00D417FA">
              <w:rPr>
                <w:rFonts w:ascii="宋体" w:hAnsi="宋体" w:cs="宋体" w:hint="eastAsia"/>
                <w:color w:val="000000"/>
              </w:rPr>
              <w:t>台</w:t>
            </w:r>
          </w:p>
        </w:tc>
      </w:tr>
      <w:tr w:rsidR="0099457F" w:rsidRPr="00D417FA" w14:paraId="199A038C" w14:textId="77777777" w:rsidTr="00F7423B">
        <w:trPr>
          <w:trHeight w:val="39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059023FD" w14:textId="2FB7B383" w:rsidR="0099457F" w:rsidRPr="00D417FA" w:rsidRDefault="0099457F" w:rsidP="0099457F">
            <w:pPr>
              <w:jc w:val="center"/>
              <w:rPr>
                <w:rFonts w:ascii="宋体" w:hAnsi="宋体" w:cs="宋体"/>
                <w:color w:val="000000"/>
              </w:rPr>
            </w:pPr>
            <w:r w:rsidRPr="00D417FA">
              <w:rPr>
                <w:rFonts w:ascii="宋体" w:hAnsi="宋体" w:cs="宋体" w:hint="eastAsia"/>
                <w:color w:val="000000"/>
              </w:rPr>
              <w:t>LIC-PEF</w:t>
            </w:r>
          </w:p>
        </w:tc>
        <w:tc>
          <w:tcPr>
            <w:tcW w:w="2551" w:type="dxa"/>
            <w:tcBorders>
              <w:top w:val="nil"/>
              <w:left w:val="nil"/>
              <w:bottom w:val="single" w:sz="4" w:space="0" w:color="auto"/>
              <w:right w:val="single" w:sz="4" w:space="0" w:color="auto"/>
            </w:tcBorders>
            <w:shd w:val="clear" w:color="000000" w:fill="FFFFFF"/>
            <w:vAlign w:val="center"/>
            <w:hideMark/>
          </w:tcPr>
          <w:p w14:paraId="05C142EE" w14:textId="6710BB5C" w:rsidR="0099457F" w:rsidRPr="00D417FA" w:rsidRDefault="0099457F" w:rsidP="0099457F">
            <w:pPr>
              <w:jc w:val="center"/>
              <w:rPr>
                <w:rFonts w:ascii="宋体" w:hAnsi="宋体" w:cs="宋体"/>
                <w:color w:val="000000"/>
              </w:rPr>
            </w:pPr>
            <w:r w:rsidRPr="00D417FA">
              <w:rPr>
                <w:rFonts w:ascii="宋体" w:hAnsi="宋体" w:cs="宋体" w:hint="eastAsia"/>
                <w:color w:val="000000"/>
              </w:rPr>
              <w:t xml:space="preserve">　按需</w:t>
            </w:r>
          </w:p>
        </w:tc>
        <w:tc>
          <w:tcPr>
            <w:tcW w:w="1609" w:type="dxa"/>
            <w:vMerge/>
            <w:tcBorders>
              <w:top w:val="nil"/>
              <w:left w:val="single" w:sz="4" w:space="0" w:color="auto"/>
              <w:bottom w:val="single" w:sz="4" w:space="0" w:color="000000"/>
              <w:right w:val="single" w:sz="4" w:space="0" w:color="auto"/>
            </w:tcBorders>
            <w:vAlign w:val="center"/>
            <w:hideMark/>
          </w:tcPr>
          <w:p w14:paraId="623169C5" w14:textId="77777777" w:rsidR="0099457F" w:rsidRPr="00D417FA" w:rsidRDefault="0099457F" w:rsidP="0099457F">
            <w:pPr>
              <w:rPr>
                <w:rFonts w:ascii="宋体" w:hAnsi="宋体" w:cs="宋体"/>
                <w:color w:val="000000"/>
              </w:rPr>
            </w:pPr>
          </w:p>
        </w:tc>
        <w:tc>
          <w:tcPr>
            <w:tcW w:w="1020" w:type="dxa"/>
            <w:tcBorders>
              <w:top w:val="nil"/>
              <w:left w:val="nil"/>
              <w:bottom w:val="single" w:sz="4" w:space="0" w:color="auto"/>
              <w:right w:val="single" w:sz="4" w:space="0" w:color="auto"/>
            </w:tcBorders>
            <w:shd w:val="clear" w:color="000000" w:fill="FFFFFF"/>
            <w:vAlign w:val="center"/>
            <w:hideMark/>
          </w:tcPr>
          <w:p w14:paraId="1CB38515" w14:textId="38A866A5" w:rsidR="0099457F" w:rsidRPr="00D417FA" w:rsidRDefault="0099457F" w:rsidP="0099457F">
            <w:pPr>
              <w:jc w:val="center"/>
              <w:rPr>
                <w:rFonts w:ascii="宋体" w:hAnsi="宋体" w:cs="宋体"/>
                <w:color w:val="000000"/>
              </w:rPr>
            </w:pPr>
            <w:r w:rsidRPr="00D417FA">
              <w:rPr>
                <w:rFonts w:ascii="宋体" w:hAnsi="宋体" w:cs="宋体" w:hint="eastAsia"/>
                <w:color w:val="000000"/>
              </w:rPr>
              <w:t xml:space="preserve">400 </w:t>
            </w:r>
          </w:p>
        </w:tc>
        <w:tc>
          <w:tcPr>
            <w:tcW w:w="1020" w:type="dxa"/>
            <w:tcBorders>
              <w:top w:val="nil"/>
              <w:left w:val="nil"/>
              <w:bottom w:val="single" w:sz="4" w:space="0" w:color="auto"/>
              <w:right w:val="single" w:sz="4" w:space="0" w:color="auto"/>
            </w:tcBorders>
            <w:shd w:val="clear" w:color="000000" w:fill="FFFFFF"/>
            <w:vAlign w:val="center"/>
            <w:hideMark/>
          </w:tcPr>
          <w:p w14:paraId="2E053A4A" w14:textId="716EF243" w:rsidR="0099457F" w:rsidRPr="00D417FA" w:rsidRDefault="0099457F" w:rsidP="0099457F">
            <w:pPr>
              <w:jc w:val="center"/>
              <w:rPr>
                <w:rFonts w:ascii="宋体" w:hAnsi="宋体" w:cs="宋体"/>
                <w:color w:val="000000"/>
              </w:rPr>
            </w:pPr>
            <w:r w:rsidRPr="00D417FA">
              <w:rPr>
                <w:rFonts w:ascii="宋体" w:hAnsi="宋体" w:cs="宋体" w:hint="eastAsia"/>
                <w:color w:val="000000"/>
              </w:rPr>
              <w:t>个</w:t>
            </w:r>
          </w:p>
        </w:tc>
      </w:tr>
      <w:tr w:rsidR="0099457F" w:rsidRPr="00D417FA" w14:paraId="6E14DE02" w14:textId="77777777" w:rsidTr="00F7423B">
        <w:trPr>
          <w:trHeight w:val="39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4486E375" w14:textId="62C2A143" w:rsidR="0099457F" w:rsidRPr="00D417FA" w:rsidRDefault="0099457F" w:rsidP="0099457F">
            <w:pPr>
              <w:jc w:val="center"/>
              <w:rPr>
                <w:rFonts w:ascii="宋体" w:hAnsi="宋体" w:cs="宋体"/>
                <w:color w:val="000000"/>
              </w:rPr>
            </w:pPr>
            <w:r w:rsidRPr="00D417FA">
              <w:rPr>
                <w:rFonts w:ascii="宋体" w:hAnsi="宋体" w:cs="宋体" w:hint="eastAsia"/>
                <w:color w:val="000000"/>
              </w:rPr>
              <w:t>7220</w:t>
            </w:r>
          </w:p>
        </w:tc>
        <w:tc>
          <w:tcPr>
            <w:tcW w:w="2551" w:type="dxa"/>
            <w:tcBorders>
              <w:top w:val="nil"/>
              <w:left w:val="nil"/>
              <w:bottom w:val="single" w:sz="4" w:space="0" w:color="auto"/>
              <w:right w:val="single" w:sz="4" w:space="0" w:color="auto"/>
            </w:tcBorders>
            <w:shd w:val="clear" w:color="000000" w:fill="FFFFFF"/>
            <w:vAlign w:val="center"/>
            <w:hideMark/>
          </w:tcPr>
          <w:p w14:paraId="05D0D1EE" w14:textId="3496401D" w:rsidR="0099457F" w:rsidRPr="00D417FA" w:rsidRDefault="0099457F" w:rsidP="0099457F">
            <w:pPr>
              <w:jc w:val="center"/>
              <w:rPr>
                <w:rFonts w:ascii="宋体" w:hAnsi="宋体" w:cs="宋体"/>
                <w:color w:val="000000"/>
              </w:rPr>
            </w:pPr>
            <w:r w:rsidRPr="00D417FA">
              <w:rPr>
                <w:rFonts w:ascii="宋体" w:hAnsi="宋体" w:cs="宋体" w:hint="eastAsia"/>
                <w:color w:val="000000"/>
              </w:rPr>
              <w:t>CW0004255ARB、</w:t>
            </w:r>
            <w:r w:rsidRPr="00D417FA">
              <w:rPr>
                <w:rFonts w:ascii="宋体" w:hAnsi="宋体" w:cs="宋体" w:hint="eastAsia"/>
                <w:color w:val="000000"/>
              </w:rPr>
              <w:br/>
              <w:t>CW0004240ARB</w:t>
            </w:r>
          </w:p>
        </w:tc>
        <w:tc>
          <w:tcPr>
            <w:tcW w:w="1609" w:type="dxa"/>
            <w:vMerge/>
            <w:tcBorders>
              <w:top w:val="nil"/>
              <w:left w:val="single" w:sz="4" w:space="0" w:color="auto"/>
              <w:bottom w:val="single" w:sz="4" w:space="0" w:color="000000"/>
              <w:right w:val="single" w:sz="4" w:space="0" w:color="auto"/>
            </w:tcBorders>
            <w:vAlign w:val="center"/>
            <w:hideMark/>
          </w:tcPr>
          <w:p w14:paraId="37124372" w14:textId="77777777" w:rsidR="0099457F" w:rsidRPr="00D417FA" w:rsidRDefault="0099457F" w:rsidP="0099457F">
            <w:pPr>
              <w:rPr>
                <w:rFonts w:ascii="宋体" w:hAnsi="宋体" w:cs="宋体"/>
                <w:color w:val="000000"/>
              </w:rPr>
            </w:pPr>
          </w:p>
        </w:tc>
        <w:tc>
          <w:tcPr>
            <w:tcW w:w="1020" w:type="dxa"/>
            <w:tcBorders>
              <w:top w:val="nil"/>
              <w:left w:val="nil"/>
              <w:bottom w:val="single" w:sz="4" w:space="0" w:color="auto"/>
              <w:right w:val="single" w:sz="4" w:space="0" w:color="auto"/>
            </w:tcBorders>
            <w:shd w:val="clear" w:color="000000" w:fill="FFFFFF"/>
            <w:vAlign w:val="center"/>
            <w:hideMark/>
          </w:tcPr>
          <w:p w14:paraId="52B237CB" w14:textId="74E4BFB5" w:rsidR="0099457F" w:rsidRPr="00D417FA" w:rsidRDefault="0099457F" w:rsidP="0099457F">
            <w:pPr>
              <w:jc w:val="center"/>
              <w:rPr>
                <w:rFonts w:ascii="宋体" w:hAnsi="宋体" w:cs="宋体"/>
                <w:color w:val="000000"/>
              </w:rPr>
            </w:pPr>
            <w:r w:rsidRPr="00D417FA">
              <w:rPr>
                <w:rFonts w:ascii="宋体" w:hAnsi="宋体" w:cs="宋体" w:hint="eastAsia"/>
                <w:color w:val="000000"/>
              </w:rPr>
              <w:t>2</w:t>
            </w:r>
          </w:p>
        </w:tc>
        <w:tc>
          <w:tcPr>
            <w:tcW w:w="1020" w:type="dxa"/>
            <w:tcBorders>
              <w:top w:val="nil"/>
              <w:left w:val="nil"/>
              <w:bottom w:val="single" w:sz="4" w:space="0" w:color="auto"/>
              <w:right w:val="single" w:sz="4" w:space="0" w:color="auto"/>
            </w:tcBorders>
            <w:shd w:val="clear" w:color="000000" w:fill="FFFFFF"/>
            <w:vAlign w:val="center"/>
            <w:hideMark/>
          </w:tcPr>
          <w:p w14:paraId="1A13363F" w14:textId="16B9BCBB" w:rsidR="0099457F" w:rsidRPr="00D417FA" w:rsidRDefault="0099457F" w:rsidP="0099457F">
            <w:pPr>
              <w:jc w:val="center"/>
              <w:rPr>
                <w:rFonts w:ascii="宋体" w:hAnsi="宋体" w:cs="宋体"/>
                <w:color w:val="000000"/>
              </w:rPr>
            </w:pPr>
            <w:r w:rsidRPr="00D417FA">
              <w:rPr>
                <w:rFonts w:ascii="宋体" w:hAnsi="宋体" w:cs="宋体" w:hint="eastAsia"/>
                <w:color w:val="000000"/>
              </w:rPr>
              <w:t>台</w:t>
            </w:r>
          </w:p>
        </w:tc>
      </w:tr>
      <w:tr w:rsidR="0099457F" w:rsidRPr="00D417FA" w14:paraId="4FA063B1" w14:textId="77777777" w:rsidTr="00F7423B">
        <w:trPr>
          <w:trHeight w:val="390"/>
        </w:trPr>
        <w:tc>
          <w:tcPr>
            <w:tcW w:w="1980" w:type="dxa"/>
            <w:tcBorders>
              <w:top w:val="nil"/>
              <w:left w:val="single" w:sz="4" w:space="0" w:color="auto"/>
              <w:bottom w:val="single" w:sz="4" w:space="0" w:color="auto"/>
              <w:right w:val="single" w:sz="4" w:space="0" w:color="auto"/>
            </w:tcBorders>
            <w:shd w:val="clear" w:color="000000" w:fill="FFFFFF"/>
            <w:vAlign w:val="center"/>
            <w:hideMark/>
          </w:tcPr>
          <w:p w14:paraId="3195EBBD" w14:textId="4251640C" w:rsidR="0099457F" w:rsidRPr="00D417FA" w:rsidRDefault="0099457F" w:rsidP="0099457F">
            <w:pPr>
              <w:jc w:val="center"/>
              <w:rPr>
                <w:rFonts w:ascii="宋体" w:hAnsi="宋体" w:cs="宋体"/>
                <w:color w:val="000000"/>
              </w:rPr>
            </w:pPr>
            <w:r w:rsidRPr="00D417FA">
              <w:rPr>
                <w:rFonts w:ascii="宋体" w:hAnsi="宋体" w:cs="宋体" w:hint="eastAsia"/>
                <w:color w:val="000000"/>
              </w:rPr>
              <w:t>MM-VA-5K</w:t>
            </w:r>
          </w:p>
        </w:tc>
        <w:tc>
          <w:tcPr>
            <w:tcW w:w="2551" w:type="dxa"/>
            <w:tcBorders>
              <w:top w:val="nil"/>
              <w:left w:val="nil"/>
              <w:bottom w:val="single" w:sz="4" w:space="0" w:color="auto"/>
              <w:right w:val="single" w:sz="4" w:space="0" w:color="auto"/>
            </w:tcBorders>
            <w:shd w:val="clear" w:color="000000" w:fill="FFFFFF"/>
            <w:vAlign w:val="center"/>
            <w:hideMark/>
          </w:tcPr>
          <w:p w14:paraId="5F81729F" w14:textId="5F5C187E" w:rsidR="0099457F" w:rsidRPr="00D417FA" w:rsidRDefault="0099457F" w:rsidP="0099457F">
            <w:pPr>
              <w:jc w:val="center"/>
              <w:rPr>
                <w:rFonts w:ascii="宋体" w:hAnsi="宋体" w:cs="宋体"/>
                <w:color w:val="000000"/>
              </w:rPr>
            </w:pPr>
            <w:r w:rsidRPr="00D417FA">
              <w:rPr>
                <w:rFonts w:ascii="宋体" w:hAnsi="宋体" w:cs="宋体" w:hint="eastAsia"/>
                <w:color w:val="000000"/>
              </w:rPr>
              <w:t>L0NTRFREM2QZGZQJG4</w:t>
            </w:r>
          </w:p>
        </w:tc>
        <w:tc>
          <w:tcPr>
            <w:tcW w:w="1609" w:type="dxa"/>
            <w:vMerge/>
            <w:tcBorders>
              <w:top w:val="nil"/>
              <w:left w:val="single" w:sz="4" w:space="0" w:color="auto"/>
              <w:bottom w:val="single" w:sz="4" w:space="0" w:color="000000"/>
              <w:right w:val="single" w:sz="4" w:space="0" w:color="auto"/>
            </w:tcBorders>
            <w:vAlign w:val="center"/>
            <w:hideMark/>
          </w:tcPr>
          <w:p w14:paraId="04172A1D" w14:textId="77777777" w:rsidR="0099457F" w:rsidRPr="00D417FA" w:rsidRDefault="0099457F" w:rsidP="0099457F">
            <w:pPr>
              <w:rPr>
                <w:rFonts w:ascii="宋体" w:hAnsi="宋体" w:cs="宋体"/>
                <w:color w:val="000000"/>
              </w:rPr>
            </w:pPr>
          </w:p>
        </w:tc>
        <w:tc>
          <w:tcPr>
            <w:tcW w:w="1020" w:type="dxa"/>
            <w:tcBorders>
              <w:top w:val="nil"/>
              <w:left w:val="nil"/>
              <w:bottom w:val="single" w:sz="4" w:space="0" w:color="auto"/>
              <w:right w:val="single" w:sz="4" w:space="0" w:color="auto"/>
            </w:tcBorders>
            <w:shd w:val="clear" w:color="000000" w:fill="FFFFFF"/>
            <w:vAlign w:val="center"/>
            <w:hideMark/>
          </w:tcPr>
          <w:p w14:paraId="07B740AD" w14:textId="73767D0B" w:rsidR="0099457F" w:rsidRPr="00D417FA" w:rsidRDefault="0099457F" w:rsidP="0099457F">
            <w:pPr>
              <w:jc w:val="center"/>
              <w:rPr>
                <w:rFonts w:ascii="宋体" w:hAnsi="宋体" w:cs="宋体"/>
                <w:color w:val="000000"/>
              </w:rPr>
            </w:pPr>
            <w:r w:rsidRPr="00D417FA">
              <w:rPr>
                <w:rFonts w:ascii="宋体" w:hAnsi="宋体" w:cs="宋体" w:hint="eastAsia"/>
                <w:color w:val="000000"/>
              </w:rPr>
              <w:t xml:space="preserve">1 </w:t>
            </w:r>
          </w:p>
        </w:tc>
        <w:tc>
          <w:tcPr>
            <w:tcW w:w="1020" w:type="dxa"/>
            <w:tcBorders>
              <w:top w:val="nil"/>
              <w:left w:val="nil"/>
              <w:bottom w:val="single" w:sz="4" w:space="0" w:color="auto"/>
              <w:right w:val="single" w:sz="4" w:space="0" w:color="auto"/>
            </w:tcBorders>
            <w:shd w:val="clear" w:color="000000" w:fill="FFFFFF"/>
            <w:vAlign w:val="center"/>
            <w:hideMark/>
          </w:tcPr>
          <w:p w14:paraId="1C38F1C9" w14:textId="0286DBD4" w:rsidR="0099457F" w:rsidRPr="00D417FA" w:rsidRDefault="0099457F" w:rsidP="0099457F">
            <w:pPr>
              <w:jc w:val="center"/>
              <w:rPr>
                <w:rFonts w:ascii="宋体" w:hAnsi="宋体" w:cs="宋体"/>
                <w:color w:val="000000"/>
              </w:rPr>
            </w:pPr>
            <w:r w:rsidRPr="00D417FA">
              <w:rPr>
                <w:rFonts w:ascii="宋体" w:hAnsi="宋体" w:cs="宋体" w:hint="eastAsia"/>
                <w:color w:val="000000"/>
              </w:rPr>
              <w:t>个</w:t>
            </w:r>
          </w:p>
        </w:tc>
      </w:tr>
      <w:tr w:rsidR="0099457F" w:rsidRPr="00D417FA" w14:paraId="7D98944B" w14:textId="77777777" w:rsidTr="00F7423B">
        <w:trPr>
          <w:trHeight w:val="390"/>
        </w:trPr>
        <w:tc>
          <w:tcPr>
            <w:tcW w:w="1980" w:type="dxa"/>
            <w:tcBorders>
              <w:top w:val="nil"/>
              <w:left w:val="single" w:sz="4" w:space="0" w:color="auto"/>
              <w:bottom w:val="single" w:sz="4" w:space="0" w:color="auto"/>
              <w:right w:val="single" w:sz="4" w:space="0" w:color="auto"/>
            </w:tcBorders>
            <w:shd w:val="clear" w:color="000000" w:fill="FFFFFF"/>
            <w:vAlign w:val="center"/>
          </w:tcPr>
          <w:p w14:paraId="571D5591" w14:textId="04A55E95" w:rsidR="0099457F" w:rsidRPr="00D417FA" w:rsidRDefault="0099457F" w:rsidP="0099457F">
            <w:pPr>
              <w:jc w:val="center"/>
              <w:rPr>
                <w:rFonts w:ascii="宋体" w:hAnsi="宋体" w:cs="宋体"/>
                <w:color w:val="000000"/>
              </w:rPr>
            </w:pPr>
            <w:r w:rsidRPr="00D417FA">
              <w:rPr>
                <w:rFonts w:ascii="宋体" w:hAnsi="宋体" w:cs="宋体"/>
                <w:color w:val="000000"/>
              </w:rPr>
              <w:t>UX-G5E</w:t>
            </w:r>
          </w:p>
        </w:tc>
        <w:tc>
          <w:tcPr>
            <w:tcW w:w="2551" w:type="dxa"/>
            <w:tcBorders>
              <w:top w:val="nil"/>
              <w:left w:val="nil"/>
              <w:bottom w:val="single" w:sz="4" w:space="0" w:color="auto"/>
              <w:right w:val="single" w:sz="4" w:space="0" w:color="auto"/>
            </w:tcBorders>
            <w:shd w:val="clear" w:color="000000" w:fill="FFFFFF"/>
            <w:vAlign w:val="center"/>
          </w:tcPr>
          <w:p w14:paraId="1B687478" w14:textId="06639D2D" w:rsidR="0099457F" w:rsidRPr="00D417FA" w:rsidRDefault="0099457F" w:rsidP="0099457F">
            <w:pPr>
              <w:jc w:val="center"/>
              <w:rPr>
                <w:rFonts w:ascii="宋体" w:hAnsi="宋体" w:cs="宋体"/>
                <w:color w:val="000000"/>
              </w:rPr>
            </w:pPr>
            <w:r w:rsidRPr="00D417FA">
              <w:rPr>
                <w:rFonts w:ascii="宋体" w:hAnsi="宋体" w:cs="宋体"/>
                <w:color w:val="000000"/>
              </w:rPr>
              <w:t>CNLFKRY0CV</w:t>
            </w:r>
          </w:p>
        </w:tc>
        <w:tc>
          <w:tcPr>
            <w:tcW w:w="1609" w:type="dxa"/>
            <w:vMerge/>
            <w:tcBorders>
              <w:top w:val="nil"/>
              <w:left w:val="single" w:sz="4" w:space="0" w:color="auto"/>
              <w:bottom w:val="single" w:sz="4" w:space="0" w:color="000000"/>
              <w:right w:val="single" w:sz="4" w:space="0" w:color="auto"/>
            </w:tcBorders>
            <w:vAlign w:val="center"/>
          </w:tcPr>
          <w:p w14:paraId="1148DC70" w14:textId="77777777" w:rsidR="0099457F" w:rsidRPr="00D417FA" w:rsidRDefault="0099457F" w:rsidP="0099457F">
            <w:pPr>
              <w:rPr>
                <w:rFonts w:ascii="宋体" w:hAnsi="宋体" w:cs="宋体"/>
                <w:color w:val="000000"/>
              </w:rPr>
            </w:pPr>
          </w:p>
        </w:tc>
        <w:tc>
          <w:tcPr>
            <w:tcW w:w="1020" w:type="dxa"/>
            <w:tcBorders>
              <w:top w:val="nil"/>
              <w:left w:val="nil"/>
              <w:bottom w:val="single" w:sz="4" w:space="0" w:color="auto"/>
              <w:right w:val="single" w:sz="4" w:space="0" w:color="auto"/>
            </w:tcBorders>
            <w:shd w:val="clear" w:color="000000" w:fill="FFFFFF"/>
            <w:vAlign w:val="center"/>
          </w:tcPr>
          <w:p w14:paraId="333D7B0C" w14:textId="057829F5" w:rsidR="0099457F" w:rsidRPr="00D417FA" w:rsidRDefault="0099457F" w:rsidP="0099457F">
            <w:pPr>
              <w:jc w:val="center"/>
              <w:rPr>
                <w:rFonts w:ascii="宋体" w:hAnsi="宋体" w:cs="宋体"/>
                <w:color w:val="000000"/>
              </w:rPr>
            </w:pPr>
            <w:r w:rsidRPr="00D417FA">
              <w:rPr>
                <w:rFonts w:ascii="宋体" w:hAnsi="宋体" w:cs="宋体"/>
                <w:color w:val="000000"/>
              </w:rPr>
              <w:t>1</w:t>
            </w:r>
          </w:p>
        </w:tc>
        <w:tc>
          <w:tcPr>
            <w:tcW w:w="1020" w:type="dxa"/>
            <w:tcBorders>
              <w:top w:val="nil"/>
              <w:left w:val="nil"/>
              <w:bottom w:val="single" w:sz="4" w:space="0" w:color="auto"/>
              <w:right w:val="single" w:sz="4" w:space="0" w:color="auto"/>
            </w:tcBorders>
            <w:shd w:val="clear" w:color="000000" w:fill="FFFFFF"/>
            <w:vAlign w:val="center"/>
          </w:tcPr>
          <w:p w14:paraId="58A64457" w14:textId="6C4BFDC1" w:rsidR="0099457F" w:rsidRPr="00D417FA" w:rsidRDefault="0099457F" w:rsidP="0099457F">
            <w:pPr>
              <w:jc w:val="center"/>
              <w:rPr>
                <w:rFonts w:ascii="宋体" w:hAnsi="宋体" w:cs="宋体"/>
                <w:color w:val="000000"/>
              </w:rPr>
            </w:pPr>
            <w:r w:rsidRPr="00D417FA">
              <w:rPr>
                <w:rFonts w:ascii="宋体" w:hAnsi="宋体" w:cs="宋体" w:hint="eastAsia"/>
                <w:color w:val="000000"/>
              </w:rPr>
              <w:t>台</w:t>
            </w:r>
          </w:p>
        </w:tc>
      </w:tr>
      <w:tr w:rsidR="0099457F" w:rsidRPr="00D417FA" w14:paraId="3F98EBE4" w14:textId="77777777" w:rsidTr="00F7423B">
        <w:trPr>
          <w:trHeight w:val="390"/>
        </w:trPr>
        <w:tc>
          <w:tcPr>
            <w:tcW w:w="1980" w:type="dxa"/>
            <w:tcBorders>
              <w:top w:val="nil"/>
              <w:left w:val="single" w:sz="4" w:space="0" w:color="auto"/>
              <w:bottom w:val="single" w:sz="4" w:space="0" w:color="auto"/>
              <w:right w:val="single" w:sz="4" w:space="0" w:color="auto"/>
            </w:tcBorders>
            <w:shd w:val="clear" w:color="000000" w:fill="FFFFFF"/>
            <w:vAlign w:val="center"/>
          </w:tcPr>
          <w:p w14:paraId="617E0784" w14:textId="171912D0" w:rsidR="0099457F" w:rsidRPr="00D417FA" w:rsidRDefault="0099457F" w:rsidP="0099457F">
            <w:pPr>
              <w:jc w:val="center"/>
              <w:rPr>
                <w:rFonts w:ascii="宋体" w:hAnsi="宋体" w:cs="宋体"/>
                <w:color w:val="000000"/>
              </w:rPr>
            </w:pPr>
            <w:r w:rsidRPr="00D417FA">
              <w:rPr>
                <w:rFonts w:ascii="宋体" w:hAnsi="宋体" w:cs="宋体"/>
                <w:color w:val="000000"/>
              </w:rPr>
              <w:t>Aruba UXI Cloud Sub E-STU</w:t>
            </w:r>
          </w:p>
        </w:tc>
        <w:tc>
          <w:tcPr>
            <w:tcW w:w="2551" w:type="dxa"/>
            <w:tcBorders>
              <w:top w:val="nil"/>
              <w:left w:val="nil"/>
              <w:bottom w:val="single" w:sz="4" w:space="0" w:color="auto"/>
              <w:right w:val="single" w:sz="4" w:space="0" w:color="auto"/>
            </w:tcBorders>
            <w:shd w:val="clear" w:color="000000" w:fill="FFFFFF"/>
            <w:vAlign w:val="center"/>
          </w:tcPr>
          <w:p w14:paraId="3AF33FF9" w14:textId="123C3D59" w:rsidR="0099457F" w:rsidRPr="00D417FA" w:rsidRDefault="0099457F" w:rsidP="0099457F">
            <w:pPr>
              <w:jc w:val="center"/>
              <w:rPr>
                <w:rFonts w:ascii="宋体" w:hAnsi="宋体" w:cs="宋体"/>
                <w:color w:val="000000"/>
              </w:rPr>
            </w:pPr>
            <w:r w:rsidRPr="00D417FA">
              <w:rPr>
                <w:rFonts w:ascii="宋体" w:hAnsi="宋体" w:cs="宋体" w:hint="eastAsia"/>
                <w:color w:val="000000"/>
              </w:rPr>
              <w:t>软件订阅服务</w:t>
            </w:r>
          </w:p>
        </w:tc>
        <w:tc>
          <w:tcPr>
            <w:tcW w:w="1609" w:type="dxa"/>
            <w:vMerge/>
            <w:tcBorders>
              <w:top w:val="nil"/>
              <w:left w:val="single" w:sz="4" w:space="0" w:color="auto"/>
              <w:bottom w:val="single" w:sz="4" w:space="0" w:color="000000"/>
              <w:right w:val="single" w:sz="4" w:space="0" w:color="auto"/>
            </w:tcBorders>
            <w:vAlign w:val="center"/>
          </w:tcPr>
          <w:p w14:paraId="20EA1850" w14:textId="77777777" w:rsidR="0099457F" w:rsidRPr="00D417FA" w:rsidRDefault="0099457F" w:rsidP="0099457F">
            <w:pPr>
              <w:rPr>
                <w:rFonts w:ascii="宋体" w:hAnsi="宋体" w:cs="宋体"/>
                <w:color w:val="000000"/>
              </w:rPr>
            </w:pPr>
          </w:p>
        </w:tc>
        <w:tc>
          <w:tcPr>
            <w:tcW w:w="1020" w:type="dxa"/>
            <w:tcBorders>
              <w:top w:val="nil"/>
              <w:left w:val="nil"/>
              <w:bottom w:val="single" w:sz="4" w:space="0" w:color="auto"/>
              <w:right w:val="single" w:sz="4" w:space="0" w:color="auto"/>
            </w:tcBorders>
            <w:shd w:val="clear" w:color="000000" w:fill="FFFFFF"/>
            <w:vAlign w:val="center"/>
          </w:tcPr>
          <w:p w14:paraId="4FB37B45" w14:textId="1FC48FEF" w:rsidR="0099457F" w:rsidRPr="00D417FA" w:rsidRDefault="0099457F" w:rsidP="0099457F">
            <w:pPr>
              <w:jc w:val="center"/>
              <w:rPr>
                <w:rFonts w:ascii="宋体" w:hAnsi="宋体" w:cs="宋体"/>
                <w:color w:val="000000"/>
              </w:rPr>
            </w:pPr>
            <w:r w:rsidRPr="00D417FA">
              <w:rPr>
                <w:rFonts w:ascii="宋体" w:hAnsi="宋体" w:cs="宋体"/>
                <w:color w:val="000000"/>
              </w:rPr>
              <w:t>1</w:t>
            </w:r>
          </w:p>
        </w:tc>
        <w:tc>
          <w:tcPr>
            <w:tcW w:w="1020" w:type="dxa"/>
            <w:tcBorders>
              <w:top w:val="nil"/>
              <w:left w:val="nil"/>
              <w:bottom w:val="single" w:sz="4" w:space="0" w:color="auto"/>
              <w:right w:val="single" w:sz="4" w:space="0" w:color="auto"/>
            </w:tcBorders>
            <w:shd w:val="clear" w:color="000000" w:fill="FFFFFF"/>
            <w:vAlign w:val="center"/>
          </w:tcPr>
          <w:p w14:paraId="338CE779" w14:textId="6EBBFC34" w:rsidR="0099457F" w:rsidRPr="00D417FA" w:rsidRDefault="0099457F" w:rsidP="0099457F">
            <w:pPr>
              <w:jc w:val="center"/>
              <w:rPr>
                <w:rFonts w:ascii="宋体" w:hAnsi="宋体" w:cs="宋体"/>
                <w:color w:val="000000"/>
              </w:rPr>
            </w:pPr>
            <w:r w:rsidRPr="00D417FA">
              <w:rPr>
                <w:rFonts w:ascii="宋体" w:hAnsi="宋体" w:cs="宋体" w:hint="eastAsia"/>
                <w:color w:val="000000"/>
              </w:rPr>
              <w:t>年</w:t>
            </w:r>
          </w:p>
        </w:tc>
      </w:tr>
      <w:tr w:rsidR="0099457F" w:rsidRPr="00D417FA" w14:paraId="42DDFEFC" w14:textId="77777777" w:rsidTr="00F7423B">
        <w:trPr>
          <w:trHeight w:val="390"/>
        </w:trPr>
        <w:tc>
          <w:tcPr>
            <w:tcW w:w="1980" w:type="dxa"/>
            <w:tcBorders>
              <w:top w:val="nil"/>
              <w:left w:val="single" w:sz="4" w:space="0" w:color="auto"/>
              <w:bottom w:val="single" w:sz="4" w:space="0" w:color="auto"/>
              <w:right w:val="single" w:sz="4" w:space="0" w:color="auto"/>
            </w:tcBorders>
            <w:shd w:val="clear" w:color="000000" w:fill="FFFFFF"/>
            <w:vAlign w:val="center"/>
          </w:tcPr>
          <w:p w14:paraId="689E68FC" w14:textId="44233F89" w:rsidR="0099457F" w:rsidRPr="00D417FA" w:rsidRDefault="0099457F" w:rsidP="0099457F">
            <w:pPr>
              <w:jc w:val="center"/>
              <w:rPr>
                <w:rFonts w:ascii="宋体" w:hAnsi="宋体" w:cs="宋体"/>
                <w:color w:val="000000"/>
              </w:rPr>
            </w:pPr>
            <w:r w:rsidRPr="00D417FA">
              <w:rPr>
                <w:rFonts w:ascii="宋体" w:hAnsi="宋体" w:cs="宋体" w:hint="eastAsia"/>
                <w:color w:val="000000"/>
              </w:rPr>
              <w:t>CP-HW-5K</w:t>
            </w:r>
          </w:p>
        </w:tc>
        <w:tc>
          <w:tcPr>
            <w:tcW w:w="2551" w:type="dxa"/>
            <w:tcBorders>
              <w:top w:val="nil"/>
              <w:left w:val="nil"/>
              <w:bottom w:val="single" w:sz="4" w:space="0" w:color="auto"/>
              <w:right w:val="single" w:sz="4" w:space="0" w:color="auto"/>
            </w:tcBorders>
            <w:shd w:val="clear" w:color="000000" w:fill="FFFFFF"/>
            <w:vAlign w:val="center"/>
          </w:tcPr>
          <w:p w14:paraId="70868A17" w14:textId="77777777" w:rsidR="0099457F" w:rsidRPr="00D417FA" w:rsidRDefault="0099457F" w:rsidP="0099457F">
            <w:pPr>
              <w:jc w:val="center"/>
              <w:rPr>
                <w:rFonts w:ascii="宋体" w:hAnsi="宋体" w:cs="宋体"/>
                <w:color w:val="000000"/>
              </w:rPr>
            </w:pPr>
            <w:r w:rsidRPr="00D417FA">
              <w:rPr>
                <w:rFonts w:ascii="宋体" w:hAnsi="宋体" w:cs="宋体"/>
                <w:color w:val="000000"/>
              </w:rPr>
              <w:t>MXQ3380WSW</w:t>
            </w:r>
          </w:p>
          <w:p w14:paraId="32E26B60" w14:textId="746C9887" w:rsidR="0099457F" w:rsidRPr="00D417FA" w:rsidRDefault="0099457F" w:rsidP="0099457F">
            <w:pPr>
              <w:jc w:val="center"/>
              <w:rPr>
                <w:rFonts w:ascii="宋体" w:hAnsi="宋体" w:cs="宋体"/>
                <w:color w:val="000000"/>
              </w:rPr>
            </w:pPr>
            <w:r w:rsidRPr="00D417FA">
              <w:rPr>
                <w:rFonts w:ascii="宋体" w:hAnsi="宋体" w:cs="宋体"/>
                <w:color w:val="000000"/>
              </w:rPr>
              <w:t>MXQ3380WQ0</w:t>
            </w:r>
          </w:p>
        </w:tc>
        <w:tc>
          <w:tcPr>
            <w:tcW w:w="1609" w:type="dxa"/>
            <w:vMerge/>
            <w:tcBorders>
              <w:top w:val="nil"/>
              <w:left w:val="single" w:sz="4" w:space="0" w:color="auto"/>
              <w:bottom w:val="single" w:sz="4" w:space="0" w:color="000000"/>
              <w:right w:val="single" w:sz="4" w:space="0" w:color="auto"/>
            </w:tcBorders>
            <w:vAlign w:val="center"/>
          </w:tcPr>
          <w:p w14:paraId="333E0456" w14:textId="77777777" w:rsidR="0099457F" w:rsidRPr="00D417FA" w:rsidRDefault="0099457F" w:rsidP="0099457F">
            <w:pPr>
              <w:rPr>
                <w:rFonts w:ascii="宋体" w:hAnsi="宋体" w:cs="宋体"/>
                <w:color w:val="000000"/>
              </w:rPr>
            </w:pPr>
          </w:p>
        </w:tc>
        <w:tc>
          <w:tcPr>
            <w:tcW w:w="1020" w:type="dxa"/>
            <w:tcBorders>
              <w:top w:val="nil"/>
              <w:left w:val="nil"/>
              <w:bottom w:val="single" w:sz="4" w:space="0" w:color="auto"/>
              <w:right w:val="single" w:sz="4" w:space="0" w:color="auto"/>
            </w:tcBorders>
            <w:shd w:val="clear" w:color="000000" w:fill="FFFFFF"/>
            <w:vAlign w:val="center"/>
          </w:tcPr>
          <w:p w14:paraId="6D393580" w14:textId="5F07B06E" w:rsidR="0099457F" w:rsidRPr="00D417FA" w:rsidRDefault="0099457F" w:rsidP="0099457F">
            <w:pPr>
              <w:jc w:val="center"/>
              <w:rPr>
                <w:rFonts w:ascii="宋体" w:hAnsi="宋体" w:cs="宋体"/>
                <w:color w:val="000000"/>
              </w:rPr>
            </w:pPr>
            <w:r w:rsidRPr="00D417FA">
              <w:rPr>
                <w:rFonts w:ascii="宋体" w:hAnsi="宋体" w:cs="宋体" w:hint="eastAsia"/>
                <w:color w:val="000000"/>
              </w:rPr>
              <w:t xml:space="preserve">2 </w:t>
            </w:r>
          </w:p>
        </w:tc>
        <w:tc>
          <w:tcPr>
            <w:tcW w:w="1020" w:type="dxa"/>
            <w:tcBorders>
              <w:top w:val="nil"/>
              <w:left w:val="nil"/>
              <w:bottom w:val="single" w:sz="4" w:space="0" w:color="auto"/>
              <w:right w:val="single" w:sz="4" w:space="0" w:color="auto"/>
            </w:tcBorders>
            <w:shd w:val="clear" w:color="000000" w:fill="FFFFFF"/>
            <w:vAlign w:val="center"/>
          </w:tcPr>
          <w:p w14:paraId="46C65CAC" w14:textId="6BB220E4" w:rsidR="0099457F" w:rsidRPr="00D417FA" w:rsidRDefault="0099457F" w:rsidP="0099457F">
            <w:pPr>
              <w:jc w:val="center"/>
              <w:rPr>
                <w:rFonts w:ascii="宋体" w:hAnsi="宋体" w:cs="宋体"/>
                <w:color w:val="000000"/>
              </w:rPr>
            </w:pPr>
            <w:r w:rsidRPr="00D417FA">
              <w:rPr>
                <w:rFonts w:ascii="宋体" w:hAnsi="宋体" w:cs="宋体" w:hint="eastAsia"/>
                <w:color w:val="000000"/>
              </w:rPr>
              <w:t>台</w:t>
            </w:r>
          </w:p>
        </w:tc>
      </w:tr>
      <w:tr w:rsidR="0099457F" w:rsidRPr="00D417FA" w14:paraId="4768FFCF" w14:textId="77777777" w:rsidTr="00F7423B">
        <w:trPr>
          <w:trHeight w:val="390"/>
        </w:trPr>
        <w:tc>
          <w:tcPr>
            <w:tcW w:w="1980" w:type="dxa"/>
            <w:tcBorders>
              <w:top w:val="nil"/>
              <w:left w:val="single" w:sz="4" w:space="0" w:color="auto"/>
              <w:bottom w:val="single" w:sz="4" w:space="0" w:color="auto"/>
              <w:right w:val="single" w:sz="4" w:space="0" w:color="auto"/>
            </w:tcBorders>
            <w:shd w:val="clear" w:color="000000" w:fill="FFFFFF"/>
            <w:vAlign w:val="center"/>
          </w:tcPr>
          <w:p w14:paraId="43CFF859" w14:textId="2BA4ABA3" w:rsidR="0099457F" w:rsidRPr="00D417FA" w:rsidRDefault="0099457F" w:rsidP="0099457F">
            <w:pPr>
              <w:jc w:val="center"/>
              <w:rPr>
                <w:rFonts w:ascii="宋体" w:hAnsi="宋体" w:cs="宋体"/>
                <w:color w:val="000000"/>
              </w:rPr>
            </w:pPr>
            <w:r>
              <w:rPr>
                <w:rFonts w:ascii="MicrosoftYaHeiLight" w:eastAsia="MicrosoftYaHeiLight" w:cs="MicrosoftYaHeiLight"/>
                <w:sz w:val="17"/>
                <w:szCs w:val="17"/>
              </w:rPr>
              <w:t>7280</w:t>
            </w:r>
          </w:p>
        </w:tc>
        <w:tc>
          <w:tcPr>
            <w:tcW w:w="2551" w:type="dxa"/>
            <w:tcBorders>
              <w:top w:val="nil"/>
              <w:left w:val="nil"/>
              <w:bottom w:val="single" w:sz="4" w:space="0" w:color="auto"/>
              <w:right w:val="single" w:sz="4" w:space="0" w:color="auto"/>
            </w:tcBorders>
            <w:shd w:val="clear" w:color="000000" w:fill="FFFFFF"/>
            <w:vAlign w:val="center"/>
          </w:tcPr>
          <w:p w14:paraId="675959C3" w14:textId="77777777" w:rsidR="0099457F" w:rsidRDefault="0099457F" w:rsidP="0099457F">
            <w:pPr>
              <w:autoSpaceDE w:val="0"/>
              <w:autoSpaceDN w:val="0"/>
              <w:adjustRightInd w:val="0"/>
              <w:jc w:val="center"/>
              <w:rPr>
                <w:rFonts w:ascii="MicrosoftYaHeiLight" w:eastAsia="MicrosoftYaHeiLight" w:cs="MicrosoftYaHeiLight"/>
                <w:sz w:val="17"/>
                <w:szCs w:val="17"/>
              </w:rPr>
            </w:pPr>
            <w:r>
              <w:rPr>
                <w:rFonts w:ascii="MicrosoftYaHeiLight" w:eastAsia="MicrosoftYaHeiLight" w:cs="MicrosoftYaHeiLight"/>
                <w:sz w:val="17"/>
                <w:szCs w:val="17"/>
              </w:rPr>
              <w:t>CNL1JRN004</w:t>
            </w:r>
          </w:p>
          <w:p w14:paraId="1C775A15" w14:textId="69D58DF7" w:rsidR="0099457F" w:rsidRPr="00D417FA" w:rsidRDefault="0099457F" w:rsidP="0099457F">
            <w:pPr>
              <w:jc w:val="center"/>
              <w:rPr>
                <w:rFonts w:ascii="宋体" w:hAnsi="宋体" w:cs="宋体"/>
                <w:color w:val="000000"/>
              </w:rPr>
            </w:pPr>
            <w:r>
              <w:rPr>
                <w:rFonts w:ascii="MicrosoftYaHeiLight" w:eastAsia="MicrosoftYaHeiLight" w:cs="MicrosoftYaHeiLight"/>
                <w:sz w:val="17"/>
                <w:szCs w:val="17"/>
              </w:rPr>
              <w:t>CNLCTRN004</w:t>
            </w:r>
          </w:p>
        </w:tc>
        <w:tc>
          <w:tcPr>
            <w:tcW w:w="1609" w:type="dxa"/>
            <w:vMerge/>
            <w:tcBorders>
              <w:top w:val="nil"/>
              <w:left w:val="single" w:sz="4" w:space="0" w:color="auto"/>
              <w:bottom w:val="single" w:sz="4" w:space="0" w:color="000000"/>
              <w:right w:val="single" w:sz="4" w:space="0" w:color="auto"/>
            </w:tcBorders>
            <w:vAlign w:val="center"/>
          </w:tcPr>
          <w:p w14:paraId="29C792C0" w14:textId="77777777" w:rsidR="0099457F" w:rsidRPr="00D417FA" w:rsidRDefault="0099457F" w:rsidP="0099457F">
            <w:pPr>
              <w:rPr>
                <w:rFonts w:ascii="宋体" w:hAnsi="宋体" w:cs="宋体"/>
                <w:color w:val="000000"/>
              </w:rPr>
            </w:pPr>
          </w:p>
        </w:tc>
        <w:tc>
          <w:tcPr>
            <w:tcW w:w="1020" w:type="dxa"/>
            <w:tcBorders>
              <w:top w:val="nil"/>
              <w:left w:val="nil"/>
              <w:bottom w:val="single" w:sz="4" w:space="0" w:color="auto"/>
              <w:right w:val="single" w:sz="4" w:space="0" w:color="auto"/>
            </w:tcBorders>
            <w:shd w:val="clear" w:color="000000" w:fill="FFFFFF"/>
            <w:vAlign w:val="center"/>
          </w:tcPr>
          <w:p w14:paraId="68558F49" w14:textId="40B42DCC" w:rsidR="0099457F" w:rsidRPr="00D417FA" w:rsidRDefault="0099457F" w:rsidP="0099457F">
            <w:pPr>
              <w:jc w:val="center"/>
              <w:rPr>
                <w:rFonts w:ascii="宋体" w:hAnsi="宋体" w:cs="宋体"/>
                <w:color w:val="000000"/>
              </w:rPr>
            </w:pPr>
            <w:r>
              <w:rPr>
                <w:rFonts w:ascii="宋体" w:hAnsi="宋体" w:cs="宋体"/>
                <w:color w:val="000000"/>
              </w:rPr>
              <w:t>2</w:t>
            </w:r>
          </w:p>
        </w:tc>
        <w:tc>
          <w:tcPr>
            <w:tcW w:w="1020" w:type="dxa"/>
            <w:tcBorders>
              <w:top w:val="nil"/>
              <w:left w:val="nil"/>
              <w:bottom w:val="single" w:sz="4" w:space="0" w:color="auto"/>
              <w:right w:val="single" w:sz="4" w:space="0" w:color="auto"/>
            </w:tcBorders>
            <w:shd w:val="clear" w:color="000000" w:fill="FFFFFF"/>
            <w:vAlign w:val="center"/>
          </w:tcPr>
          <w:p w14:paraId="3566E4EC" w14:textId="5B4DC89E" w:rsidR="0099457F" w:rsidRPr="00D417FA" w:rsidRDefault="0099457F" w:rsidP="0099457F">
            <w:pPr>
              <w:jc w:val="center"/>
              <w:rPr>
                <w:rFonts w:ascii="宋体" w:hAnsi="宋体" w:cs="宋体"/>
                <w:color w:val="000000"/>
              </w:rPr>
            </w:pPr>
            <w:r>
              <w:rPr>
                <w:rFonts w:ascii="宋体" w:hAnsi="宋体" w:cs="宋体" w:hint="eastAsia"/>
                <w:color w:val="000000"/>
              </w:rPr>
              <w:t>台</w:t>
            </w:r>
          </w:p>
        </w:tc>
      </w:tr>
      <w:tr w:rsidR="0099457F" w:rsidRPr="00D417FA" w14:paraId="143710DC" w14:textId="77777777" w:rsidTr="00F7423B">
        <w:trPr>
          <w:trHeight w:val="390"/>
        </w:trPr>
        <w:tc>
          <w:tcPr>
            <w:tcW w:w="1980" w:type="dxa"/>
            <w:tcBorders>
              <w:top w:val="nil"/>
              <w:left w:val="single" w:sz="4" w:space="0" w:color="auto"/>
              <w:bottom w:val="single" w:sz="4" w:space="0" w:color="auto"/>
              <w:right w:val="single" w:sz="4" w:space="0" w:color="auto"/>
            </w:tcBorders>
            <w:shd w:val="clear" w:color="000000" w:fill="FFFFFF"/>
            <w:vAlign w:val="center"/>
          </w:tcPr>
          <w:p w14:paraId="598BF4D8" w14:textId="3C12DB4F" w:rsidR="0099457F" w:rsidRPr="00D417FA" w:rsidRDefault="0099457F" w:rsidP="0099457F">
            <w:pPr>
              <w:jc w:val="center"/>
              <w:rPr>
                <w:rFonts w:ascii="宋体" w:hAnsi="宋体" w:cs="宋体"/>
                <w:color w:val="000000"/>
              </w:rPr>
            </w:pPr>
            <w:r w:rsidRPr="00D417FA">
              <w:rPr>
                <w:rFonts w:ascii="宋体" w:hAnsi="宋体" w:cs="宋体" w:hint="eastAsia"/>
                <w:color w:val="000000"/>
              </w:rPr>
              <w:t>备件先行服务</w:t>
            </w:r>
          </w:p>
        </w:tc>
        <w:tc>
          <w:tcPr>
            <w:tcW w:w="2551" w:type="dxa"/>
            <w:tcBorders>
              <w:top w:val="nil"/>
              <w:left w:val="nil"/>
              <w:bottom w:val="single" w:sz="4" w:space="0" w:color="auto"/>
              <w:right w:val="single" w:sz="4" w:space="0" w:color="auto"/>
            </w:tcBorders>
            <w:shd w:val="clear" w:color="000000" w:fill="FFFFFF"/>
            <w:vAlign w:val="center"/>
          </w:tcPr>
          <w:p w14:paraId="693CE080" w14:textId="19B9172B" w:rsidR="0099457F" w:rsidRPr="00D417FA" w:rsidRDefault="0099457F" w:rsidP="0099457F">
            <w:pPr>
              <w:jc w:val="center"/>
              <w:rPr>
                <w:rFonts w:ascii="宋体" w:hAnsi="宋体" w:cs="宋体"/>
                <w:color w:val="000000"/>
              </w:rPr>
            </w:pPr>
            <w:r w:rsidRPr="00D417FA">
              <w:rPr>
                <w:rFonts w:ascii="宋体" w:hAnsi="宋体" w:cs="宋体" w:hint="eastAsia"/>
                <w:color w:val="000000"/>
              </w:rPr>
              <w:t>5*8NBD备件先行服务，响应时间为4小时，48小时内安排发货（每年提供AC备机</w:t>
            </w:r>
            <w:r>
              <w:rPr>
                <w:rFonts w:ascii="宋体" w:hAnsi="宋体" w:cs="宋体" w:hint="eastAsia"/>
                <w:color w:val="000000"/>
              </w:rPr>
              <w:t>7</w:t>
            </w:r>
            <w:r>
              <w:rPr>
                <w:rFonts w:ascii="宋体" w:hAnsi="宋体" w:cs="宋体"/>
                <w:color w:val="000000"/>
              </w:rPr>
              <w:t>220</w:t>
            </w:r>
            <w:r>
              <w:rPr>
                <w:rFonts w:ascii="宋体" w:hAnsi="宋体" w:cs="宋体" w:hint="eastAsia"/>
                <w:color w:val="000000"/>
              </w:rPr>
              <w:t>和7</w:t>
            </w:r>
            <w:r>
              <w:rPr>
                <w:rFonts w:ascii="宋体" w:hAnsi="宋体" w:cs="宋体"/>
                <w:color w:val="000000"/>
              </w:rPr>
              <w:t xml:space="preserve">280 </w:t>
            </w:r>
            <w:r>
              <w:rPr>
                <w:rFonts w:ascii="宋体" w:hAnsi="宋体" w:cs="宋体" w:hint="eastAsia"/>
                <w:color w:val="000000"/>
              </w:rPr>
              <w:t>各</w:t>
            </w:r>
            <w:r w:rsidRPr="00D417FA">
              <w:rPr>
                <w:rFonts w:ascii="宋体" w:hAnsi="宋体" w:cs="宋体" w:hint="eastAsia"/>
                <w:color w:val="000000"/>
              </w:rPr>
              <w:t>1台）</w:t>
            </w:r>
          </w:p>
        </w:tc>
        <w:tc>
          <w:tcPr>
            <w:tcW w:w="1609" w:type="dxa"/>
            <w:vMerge/>
            <w:tcBorders>
              <w:top w:val="nil"/>
              <w:left w:val="single" w:sz="4" w:space="0" w:color="auto"/>
              <w:bottom w:val="single" w:sz="4" w:space="0" w:color="000000"/>
              <w:right w:val="single" w:sz="4" w:space="0" w:color="auto"/>
            </w:tcBorders>
            <w:vAlign w:val="center"/>
          </w:tcPr>
          <w:p w14:paraId="5F7D8D21" w14:textId="77777777" w:rsidR="0099457F" w:rsidRPr="00D417FA" w:rsidRDefault="0099457F" w:rsidP="0099457F">
            <w:pPr>
              <w:rPr>
                <w:rFonts w:ascii="宋体" w:hAnsi="宋体" w:cs="宋体"/>
                <w:color w:val="000000"/>
              </w:rPr>
            </w:pPr>
          </w:p>
        </w:tc>
        <w:tc>
          <w:tcPr>
            <w:tcW w:w="1020" w:type="dxa"/>
            <w:tcBorders>
              <w:top w:val="nil"/>
              <w:left w:val="nil"/>
              <w:bottom w:val="single" w:sz="4" w:space="0" w:color="auto"/>
              <w:right w:val="single" w:sz="4" w:space="0" w:color="auto"/>
            </w:tcBorders>
            <w:shd w:val="clear" w:color="000000" w:fill="FFFFFF"/>
            <w:vAlign w:val="center"/>
          </w:tcPr>
          <w:p w14:paraId="6E9C03C7" w14:textId="4BA87B8B" w:rsidR="0099457F" w:rsidRPr="00D417FA" w:rsidRDefault="0099457F" w:rsidP="0099457F">
            <w:pPr>
              <w:jc w:val="center"/>
              <w:rPr>
                <w:rFonts w:ascii="宋体" w:hAnsi="宋体" w:cs="宋体"/>
                <w:color w:val="000000"/>
              </w:rPr>
            </w:pPr>
            <w:r>
              <w:rPr>
                <w:rFonts w:ascii="宋体" w:hAnsi="宋体" w:cs="宋体"/>
                <w:color w:val="000000"/>
              </w:rPr>
              <w:t>2</w:t>
            </w:r>
          </w:p>
        </w:tc>
        <w:tc>
          <w:tcPr>
            <w:tcW w:w="1020" w:type="dxa"/>
            <w:tcBorders>
              <w:top w:val="nil"/>
              <w:left w:val="nil"/>
              <w:bottom w:val="single" w:sz="4" w:space="0" w:color="auto"/>
              <w:right w:val="single" w:sz="4" w:space="0" w:color="auto"/>
            </w:tcBorders>
            <w:shd w:val="clear" w:color="000000" w:fill="FFFFFF"/>
            <w:vAlign w:val="center"/>
          </w:tcPr>
          <w:p w14:paraId="7249CC7F" w14:textId="07696516" w:rsidR="0099457F" w:rsidRPr="00D417FA" w:rsidRDefault="0099457F" w:rsidP="0099457F">
            <w:pPr>
              <w:jc w:val="center"/>
              <w:rPr>
                <w:rFonts w:ascii="宋体" w:hAnsi="宋体" w:cs="宋体"/>
                <w:color w:val="000000"/>
              </w:rPr>
            </w:pPr>
            <w:r w:rsidRPr="00D417FA">
              <w:rPr>
                <w:rFonts w:ascii="宋体" w:hAnsi="宋体" w:cs="宋体" w:hint="eastAsia"/>
                <w:color w:val="000000"/>
              </w:rPr>
              <w:t>套</w:t>
            </w:r>
          </w:p>
        </w:tc>
      </w:tr>
      <w:bookmarkEnd w:id="5"/>
    </w:tbl>
    <w:p w14:paraId="6A29F378" w14:textId="77777777" w:rsidR="00CB2469" w:rsidRPr="00D417FA" w:rsidRDefault="00CB2469" w:rsidP="00CB2469">
      <w:pPr>
        <w:widowControl w:val="0"/>
        <w:jc w:val="both"/>
        <w:outlineLvl w:val="0"/>
        <w:rPr>
          <w:rFonts w:ascii="宋体" w:hAnsi="宋体"/>
          <w:b/>
        </w:rPr>
      </w:pPr>
    </w:p>
    <w:p w14:paraId="75BA8E82" w14:textId="3B3833FE" w:rsidR="00CB2469" w:rsidRPr="00D417FA" w:rsidRDefault="00CB2469" w:rsidP="007E5353">
      <w:pPr>
        <w:widowControl w:val="0"/>
        <w:numPr>
          <w:ilvl w:val="0"/>
          <w:numId w:val="1"/>
        </w:numPr>
        <w:spacing w:line="360" w:lineRule="auto"/>
        <w:contextualSpacing/>
        <w:jc w:val="both"/>
        <w:rPr>
          <w:rFonts w:ascii="宋体" w:hAnsi="宋体"/>
          <w:b/>
        </w:rPr>
      </w:pPr>
      <w:r w:rsidRPr="00D417FA">
        <w:rPr>
          <w:rFonts w:ascii="宋体" w:hAnsi="宋体" w:hint="eastAsia"/>
          <w:b/>
        </w:rPr>
        <w:t>服务详细内容</w:t>
      </w:r>
    </w:p>
    <w:p w14:paraId="10FA06A4" w14:textId="6CBC28D8" w:rsidR="00CB2469" w:rsidRPr="00D417FA" w:rsidRDefault="00CB2469" w:rsidP="00CB2469">
      <w:pPr>
        <w:widowControl w:val="0"/>
        <w:numPr>
          <w:ilvl w:val="0"/>
          <w:numId w:val="32"/>
        </w:numPr>
        <w:spacing w:line="360" w:lineRule="auto"/>
        <w:jc w:val="both"/>
        <w:rPr>
          <w:rFonts w:ascii="宋体" w:hAnsi="宋体"/>
          <w:b/>
          <w:bCs/>
        </w:rPr>
      </w:pPr>
      <w:r w:rsidRPr="00D417FA">
        <w:rPr>
          <w:rFonts w:ascii="宋体" w:hAnsi="宋体" w:hint="eastAsia"/>
          <w:b/>
          <w:bCs/>
        </w:rPr>
        <w:t>基本服务支持</w:t>
      </w:r>
    </w:p>
    <w:p w14:paraId="62DD8D54" w14:textId="3ABF7BCC" w:rsidR="00CB2469" w:rsidRPr="00D417FA" w:rsidRDefault="00CB2469" w:rsidP="00CB2469">
      <w:pPr>
        <w:spacing w:line="360" w:lineRule="auto"/>
        <w:ind w:firstLineChars="200" w:firstLine="440"/>
        <w:rPr>
          <w:rFonts w:ascii="宋体" w:hAnsi="宋体"/>
        </w:rPr>
      </w:pPr>
      <w:r w:rsidRPr="00D417FA">
        <w:rPr>
          <w:rFonts w:ascii="宋体" w:hAnsi="宋体" w:hint="eastAsia"/>
        </w:rPr>
        <w:t>在正常工作时间：周一至周五（9:00-17:30）提供热线技术支持，技术支持人员通过电话、邮件、远程连接等方式提供必要的故障分析和诊断协助；非工作时间，供应商也需安排有固定技术人员电话响应</w:t>
      </w:r>
      <w:r w:rsidR="009C58E4">
        <w:rPr>
          <w:rFonts w:ascii="宋体" w:hAnsi="宋体" w:hint="eastAsia"/>
        </w:rPr>
        <w:t>，</w:t>
      </w:r>
      <w:r w:rsidR="009C58E4" w:rsidRPr="009C58E4">
        <w:rPr>
          <w:rFonts w:ascii="宋体" w:hAnsi="宋体"/>
        </w:rPr>
        <w:t>非工作时间电话响应后，需在 2 小时内提供初步故障诊断意见；若需远程处理，4 小时内安排技术人员上线操作</w:t>
      </w:r>
    </w:p>
    <w:p w14:paraId="6883C1DB" w14:textId="2138DF9C" w:rsidR="00CB2469" w:rsidRPr="0099457F" w:rsidRDefault="00CB2469" w:rsidP="00CB2469">
      <w:pPr>
        <w:widowControl w:val="0"/>
        <w:numPr>
          <w:ilvl w:val="0"/>
          <w:numId w:val="32"/>
        </w:numPr>
        <w:spacing w:line="360" w:lineRule="auto"/>
        <w:jc w:val="both"/>
        <w:rPr>
          <w:rFonts w:ascii="宋体" w:hAnsi="宋体"/>
          <w:b/>
          <w:bCs/>
        </w:rPr>
      </w:pPr>
      <w:r w:rsidRPr="0099457F">
        <w:rPr>
          <w:rFonts w:ascii="宋体" w:hAnsi="宋体" w:hint="eastAsia"/>
          <w:b/>
          <w:bCs/>
        </w:rPr>
        <w:t>系统升级</w:t>
      </w:r>
    </w:p>
    <w:p w14:paraId="1AE7EF06" w14:textId="47B974F6" w:rsidR="0099457F" w:rsidRPr="0099457F" w:rsidRDefault="0099457F" w:rsidP="0099457F">
      <w:pPr>
        <w:spacing w:line="360" w:lineRule="auto"/>
        <w:ind w:firstLineChars="200" w:firstLine="440"/>
        <w:rPr>
          <w:rFonts w:ascii="宋体" w:hAnsi="宋体"/>
        </w:rPr>
      </w:pPr>
      <w:r w:rsidRPr="0099457F">
        <w:rPr>
          <w:rFonts w:ascii="宋体" w:hAnsi="宋体" w:hint="eastAsia"/>
        </w:rPr>
        <w:t>升级目的：执行升级操作通常有利于修复旧版本存在的问题、修复漏洞或提供某些新功能等。</w:t>
      </w:r>
    </w:p>
    <w:p w14:paraId="4EC96756" w14:textId="77777777" w:rsidR="0099457F" w:rsidRPr="0099457F" w:rsidRDefault="0099457F" w:rsidP="0099457F">
      <w:pPr>
        <w:spacing w:line="360" w:lineRule="auto"/>
        <w:ind w:firstLineChars="200" w:firstLine="440"/>
        <w:rPr>
          <w:rFonts w:ascii="宋体" w:hAnsi="宋体"/>
        </w:rPr>
      </w:pPr>
      <w:r w:rsidRPr="0099457F">
        <w:rPr>
          <w:rFonts w:ascii="宋体" w:hAnsi="宋体" w:hint="eastAsia"/>
        </w:rPr>
        <w:t>升级周期：没有约定时间，以官方发布版本时间为准，并且按客户需要提供升级操作。</w:t>
      </w:r>
    </w:p>
    <w:p w14:paraId="1F8E23E3" w14:textId="77777777" w:rsidR="0099457F" w:rsidRPr="0099457F" w:rsidRDefault="0099457F" w:rsidP="0099457F">
      <w:pPr>
        <w:spacing w:line="360" w:lineRule="auto"/>
        <w:ind w:firstLineChars="200" w:firstLine="440"/>
        <w:rPr>
          <w:rFonts w:ascii="宋体" w:hAnsi="宋体"/>
        </w:rPr>
      </w:pPr>
      <w:r w:rsidRPr="0099457F">
        <w:rPr>
          <w:rFonts w:ascii="宋体" w:hAnsi="宋体" w:hint="eastAsia"/>
        </w:rPr>
        <w:t>升级范围：无线网络系统等。</w:t>
      </w:r>
    </w:p>
    <w:p w14:paraId="2B03868B" w14:textId="77777777" w:rsidR="0099457F" w:rsidRPr="0099457F" w:rsidRDefault="0099457F" w:rsidP="0099457F">
      <w:pPr>
        <w:spacing w:line="360" w:lineRule="auto"/>
        <w:ind w:firstLineChars="200" w:firstLine="440"/>
        <w:rPr>
          <w:rFonts w:ascii="宋体" w:hAnsi="宋体"/>
        </w:rPr>
      </w:pPr>
      <w:r w:rsidRPr="0099457F">
        <w:rPr>
          <w:rFonts w:ascii="宋体" w:hAnsi="宋体" w:hint="eastAsia"/>
        </w:rPr>
        <w:t>升级流程</w:t>
      </w:r>
    </w:p>
    <w:p w14:paraId="414D5C7C" w14:textId="77777777" w:rsidR="0099457F" w:rsidRPr="0099457F" w:rsidRDefault="0099457F" w:rsidP="0099457F">
      <w:pPr>
        <w:pStyle w:val="ListParagraph"/>
        <w:widowControl w:val="0"/>
        <w:numPr>
          <w:ilvl w:val="0"/>
          <w:numId w:val="36"/>
        </w:numPr>
        <w:spacing w:line="360" w:lineRule="auto"/>
        <w:contextualSpacing w:val="0"/>
        <w:jc w:val="both"/>
        <w:rPr>
          <w:rFonts w:ascii="宋体" w:hAnsi="宋体"/>
        </w:rPr>
      </w:pPr>
      <w:r w:rsidRPr="0099457F">
        <w:rPr>
          <w:rFonts w:ascii="宋体" w:hAnsi="宋体" w:hint="eastAsia"/>
        </w:rPr>
        <w:t>针对官方发布的新版本，工程师联系客户进行升级论证，评估是否实施升级；如果不需要升级，</w:t>
      </w:r>
      <w:r w:rsidRPr="0099457F">
        <w:rPr>
          <w:rFonts w:ascii="宋体" w:hAnsi="宋体" w:hint="eastAsia"/>
        </w:rPr>
        <w:lastRenderedPageBreak/>
        <w:t>则结束本次升级服务；</w:t>
      </w:r>
    </w:p>
    <w:p w14:paraId="4FE1E0A8" w14:textId="77777777" w:rsidR="0099457F" w:rsidRPr="0099457F" w:rsidRDefault="0099457F" w:rsidP="0099457F">
      <w:pPr>
        <w:pStyle w:val="ListParagraph"/>
        <w:widowControl w:val="0"/>
        <w:numPr>
          <w:ilvl w:val="0"/>
          <w:numId w:val="36"/>
        </w:numPr>
        <w:spacing w:line="360" w:lineRule="auto"/>
        <w:contextualSpacing w:val="0"/>
        <w:jc w:val="both"/>
        <w:rPr>
          <w:rFonts w:ascii="宋体" w:hAnsi="宋体"/>
        </w:rPr>
      </w:pPr>
      <w:r w:rsidRPr="0099457F">
        <w:rPr>
          <w:rFonts w:ascii="宋体" w:hAnsi="宋体" w:hint="eastAsia"/>
        </w:rPr>
        <w:t>如果需要实施升级，由工程师制作并输出升级方案和回退预案，首先经过内部评审；如果不通过内部评审，重新制作完善升级方案；</w:t>
      </w:r>
    </w:p>
    <w:p w14:paraId="27745E2E" w14:textId="77777777" w:rsidR="0099457F" w:rsidRPr="0099457F" w:rsidRDefault="0099457F" w:rsidP="0099457F">
      <w:pPr>
        <w:pStyle w:val="ListParagraph"/>
        <w:widowControl w:val="0"/>
        <w:numPr>
          <w:ilvl w:val="0"/>
          <w:numId w:val="36"/>
        </w:numPr>
        <w:spacing w:line="360" w:lineRule="auto"/>
        <w:contextualSpacing w:val="0"/>
        <w:jc w:val="both"/>
        <w:rPr>
          <w:rFonts w:ascii="宋体" w:hAnsi="宋体"/>
        </w:rPr>
      </w:pPr>
      <w:r w:rsidRPr="0099457F">
        <w:rPr>
          <w:rFonts w:ascii="宋体" w:hAnsi="宋体" w:hint="eastAsia"/>
        </w:rPr>
        <w:t>如果通过内部评审，则进行内部实验室验证，如果验证不通过，返回评审；</w:t>
      </w:r>
    </w:p>
    <w:p w14:paraId="364DD9B0" w14:textId="77777777" w:rsidR="0099457F" w:rsidRPr="0099457F" w:rsidRDefault="0099457F" w:rsidP="0099457F">
      <w:pPr>
        <w:pStyle w:val="ListParagraph"/>
        <w:widowControl w:val="0"/>
        <w:numPr>
          <w:ilvl w:val="0"/>
          <w:numId w:val="36"/>
        </w:numPr>
        <w:spacing w:line="360" w:lineRule="auto"/>
        <w:contextualSpacing w:val="0"/>
        <w:jc w:val="both"/>
        <w:rPr>
          <w:rFonts w:ascii="宋体" w:hAnsi="宋体"/>
        </w:rPr>
      </w:pPr>
      <w:r w:rsidRPr="0099457F">
        <w:rPr>
          <w:rFonts w:ascii="宋体" w:hAnsi="宋体" w:hint="eastAsia"/>
        </w:rPr>
        <w:t>如果通过验证，和客户约定升级时间后实施升级操作；观察升级是否正常；如果因各种因素导致升级不成功，执行回退操作，输出升级报告并进行汇报和结束本次升级服务；</w:t>
      </w:r>
    </w:p>
    <w:p w14:paraId="63A4F9A5" w14:textId="77777777" w:rsidR="0099457F" w:rsidRPr="0099457F" w:rsidRDefault="0099457F" w:rsidP="0099457F">
      <w:pPr>
        <w:pStyle w:val="ListParagraph"/>
        <w:widowControl w:val="0"/>
        <w:numPr>
          <w:ilvl w:val="0"/>
          <w:numId w:val="36"/>
        </w:numPr>
        <w:spacing w:line="360" w:lineRule="auto"/>
        <w:contextualSpacing w:val="0"/>
        <w:jc w:val="both"/>
        <w:rPr>
          <w:rFonts w:ascii="宋体" w:hAnsi="宋体"/>
        </w:rPr>
      </w:pPr>
      <w:r w:rsidRPr="0099457F">
        <w:rPr>
          <w:rFonts w:ascii="宋体" w:hAnsi="宋体" w:hint="eastAsia"/>
        </w:rPr>
        <w:t>如果完成升级操作，进行后续的升级保证，输出升级报告，并向客户汇报升级结果，随后结束本次升级服务。</w:t>
      </w:r>
    </w:p>
    <w:p w14:paraId="1FA9F804" w14:textId="0E42FB84" w:rsidR="0099457F" w:rsidRPr="0099457F" w:rsidRDefault="0099457F" w:rsidP="0099457F">
      <w:pPr>
        <w:widowControl w:val="0"/>
        <w:numPr>
          <w:ilvl w:val="0"/>
          <w:numId w:val="32"/>
        </w:numPr>
        <w:spacing w:line="360" w:lineRule="auto"/>
        <w:jc w:val="both"/>
        <w:rPr>
          <w:rFonts w:ascii="宋体" w:hAnsi="宋体"/>
          <w:b/>
          <w:bCs/>
        </w:rPr>
      </w:pPr>
      <w:r w:rsidRPr="0099457F">
        <w:rPr>
          <w:rFonts w:ascii="宋体" w:hAnsi="宋体" w:hint="eastAsia"/>
          <w:b/>
          <w:bCs/>
        </w:rPr>
        <w:t>故障恢复服务</w:t>
      </w:r>
    </w:p>
    <w:p w14:paraId="569C8453" w14:textId="77777777" w:rsidR="0099457F" w:rsidRPr="0099457F" w:rsidRDefault="0099457F" w:rsidP="0099457F">
      <w:pPr>
        <w:spacing w:line="360" w:lineRule="auto"/>
        <w:ind w:firstLineChars="200" w:firstLine="440"/>
        <w:rPr>
          <w:rFonts w:ascii="宋体" w:hAnsi="宋体"/>
        </w:rPr>
      </w:pPr>
      <w:r w:rsidRPr="0099457F">
        <w:rPr>
          <w:rFonts w:ascii="宋体" w:hAnsi="宋体" w:hint="eastAsia"/>
        </w:rPr>
        <w:t>专业支持体系包括一线的接线人员、二线的技术问题处理小组。为了保证专业服务的可靠性，提供7x24的电话响应，确保用户在任何时候遇到相关的产品问题(包括坏件更换)，都能得到答复与解决。按照用户故障的紧急程度，划分了4个故障级别，并规定了相应的处理原则与响应时间要求：</w:t>
      </w:r>
    </w:p>
    <w:p w14:paraId="4D8D39F2" w14:textId="77777777" w:rsidR="0099457F" w:rsidRPr="0099457F" w:rsidRDefault="0099457F" w:rsidP="0099457F">
      <w:pPr>
        <w:spacing w:line="360" w:lineRule="auto"/>
        <w:ind w:firstLineChars="200" w:firstLine="440"/>
        <w:rPr>
          <w:rFonts w:ascii="宋体" w:hAnsi="宋体"/>
        </w:rPr>
      </w:pPr>
      <w:r w:rsidRPr="0099457F">
        <w:rPr>
          <w:rFonts w:ascii="宋体" w:hAnsi="宋体" w:hint="eastAsia"/>
        </w:rPr>
        <w:t>级别一：生产环境的重大系统故障，导致无线网络出现严重使用问题，且没有备份环境可以使用；1小时响应用户，并在4小时内提出解决方案解决或降级。</w:t>
      </w:r>
    </w:p>
    <w:p w14:paraId="3DF4D1EE" w14:textId="77777777" w:rsidR="0099457F" w:rsidRPr="0099457F" w:rsidRDefault="0099457F" w:rsidP="0099457F">
      <w:pPr>
        <w:spacing w:line="360" w:lineRule="auto"/>
        <w:ind w:firstLineChars="200" w:firstLine="440"/>
        <w:rPr>
          <w:rFonts w:ascii="宋体" w:hAnsi="宋体"/>
        </w:rPr>
      </w:pPr>
      <w:r w:rsidRPr="0099457F">
        <w:rPr>
          <w:rFonts w:ascii="宋体" w:hAnsi="宋体" w:hint="eastAsia"/>
        </w:rPr>
        <w:t>级别二：</w:t>
      </w:r>
      <w:bookmarkStart w:id="6" w:name="OLE_LINK1"/>
      <w:r w:rsidRPr="0099457F">
        <w:rPr>
          <w:rFonts w:ascii="宋体" w:hAnsi="宋体" w:hint="eastAsia"/>
        </w:rPr>
        <w:t>间歇性地影响大部分用户无线网络质量，实际业务出现较大影响。4小时响应用户，并在8小时内提出解决方案解决或降级。</w:t>
      </w:r>
    </w:p>
    <w:p w14:paraId="74266934" w14:textId="77777777" w:rsidR="0099457F" w:rsidRPr="0099457F" w:rsidRDefault="0099457F" w:rsidP="0099457F">
      <w:pPr>
        <w:spacing w:line="360" w:lineRule="auto"/>
        <w:ind w:firstLineChars="200" w:firstLine="440"/>
        <w:rPr>
          <w:rFonts w:ascii="宋体" w:hAnsi="宋体"/>
        </w:rPr>
      </w:pPr>
      <w:bookmarkStart w:id="7" w:name="OLE_LINK2"/>
      <w:bookmarkEnd w:id="6"/>
      <w:r w:rsidRPr="0099457F">
        <w:rPr>
          <w:rFonts w:ascii="宋体" w:hAnsi="宋体" w:hint="eastAsia"/>
        </w:rPr>
        <w:t>级别三</w:t>
      </w:r>
      <w:bookmarkEnd w:id="7"/>
      <w:r w:rsidRPr="0099457F">
        <w:rPr>
          <w:rFonts w:ascii="宋体" w:hAnsi="宋体" w:hint="eastAsia"/>
        </w:rPr>
        <w:t>：用户网络服务没有影响，目对网络运营影响非重要系统或功能服务性能轻微降级。4小时响应用户，并在2-3个工作日提出解决方案。</w:t>
      </w:r>
    </w:p>
    <w:p w14:paraId="009EF69E" w14:textId="77777777" w:rsidR="0099457F" w:rsidRPr="0099457F" w:rsidRDefault="0099457F" w:rsidP="0099457F">
      <w:pPr>
        <w:spacing w:line="360" w:lineRule="auto"/>
        <w:ind w:firstLineChars="200" w:firstLine="440"/>
        <w:rPr>
          <w:rFonts w:ascii="宋体" w:hAnsi="宋体"/>
        </w:rPr>
      </w:pPr>
      <w:r w:rsidRPr="0099457F">
        <w:rPr>
          <w:rFonts w:ascii="宋体" w:hAnsi="宋体" w:hint="eastAsia"/>
        </w:rPr>
        <w:t>级别四：对系统或网络运行没有任何影响有关设备配置或者功能需求的信息请求或者标准问题。5小时响应用户，并在3-5个工作日提出解决方案。</w:t>
      </w:r>
    </w:p>
    <w:p w14:paraId="6D67AF49" w14:textId="4970C6A6" w:rsidR="0099457F" w:rsidRPr="0099457F" w:rsidRDefault="0099457F" w:rsidP="0099457F">
      <w:pPr>
        <w:widowControl w:val="0"/>
        <w:numPr>
          <w:ilvl w:val="0"/>
          <w:numId w:val="32"/>
        </w:numPr>
        <w:spacing w:line="360" w:lineRule="auto"/>
        <w:jc w:val="both"/>
        <w:rPr>
          <w:rFonts w:ascii="宋体" w:hAnsi="宋体"/>
          <w:b/>
          <w:bCs/>
        </w:rPr>
      </w:pPr>
      <w:r w:rsidRPr="0099457F">
        <w:rPr>
          <w:rFonts w:ascii="宋体" w:hAnsi="宋体" w:hint="eastAsia"/>
          <w:b/>
          <w:bCs/>
        </w:rPr>
        <w:t>远程响应</w:t>
      </w:r>
    </w:p>
    <w:p w14:paraId="3DBC83F3" w14:textId="77777777" w:rsidR="0099457F" w:rsidRPr="0099457F" w:rsidRDefault="0099457F" w:rsidP="0099457F">
      <w:pPr>
        <w:ind w:firstLineChars="200" w:firstLine="440"/>
        <w:rPr>
          <w:rFonts w:ascii="宋体" w:hAnsi="宋体"/>
        </w:rPr>
      </w:pPr>
      <w:r w:rsidRPr="0099457F">
        <w:rPr>
          <w:rFonts w:ascii="宋体" w:hAnsi="宋体" w:hint="eastAsia"/>
        </w:rPr>
        <w:t>提供5x8小时远程中心服务。周一至周五（9:00-17:30）提供热线技术支持。技术支持人员通过电话、邮件、远程连接等方式提供必要的故障分析和诊断协助。</w:t>
      </w:r>
    </w:p>
    <w:p w14:paraId="041ECD09" w14:textId="73D77479" w:rsidR="0099457F" w:rsidRPr="0099457F" w:rsidRDefault="0099457F" w:rsidP="0099457F">
      <w:pPr>
        <w:widowControl w:val="0"/>
        <w:numPr>
          <w:ilvl w:val="0"/>
          <w:numId w:val="32"/>
        </w:numPr>
        <w:spacing w:line="360" w:lineRule="auto"/>
        <w:jc w:val="both"/>
        <w:rPr>
          <w:rFonts w:ascii="宋体" w:hAnsi="宋体"/>
          <w:b/>
          <w:bCs/>
        </w:rPr>
      </w:pPr>
      <w:r w:rsidRPr="0099457F">
        <w:rPr>
          <w:rFonts w:ascii="宋体" w:hAnsi="宋体" w:hint="eastAsia"/>
          <w:b/>
          <w:bCs/>
        </w:rPr>
        <w:t>故障案例分析</w:t>
      </w:r>
    </w:p>
    <w:p w14:paraId="2CAC77E3" w14:textId="77777777" w:rsidR="0099457F" w:rsidRPr="0099457F" w:rsidRDefault="0099457F" w:rsidP="0099457F">
      <w:pPr>
        <w:spacing w:line="360" w:lineRule="auto"/>
        <w:ind w:firstLineChars="200" w:firstLine="440"/>
        <w:rPr>
          <w:rFonts w:ascii="宋体" w:hAnsi="宋体"/>
        </w:rPr>
      </w:pPr>
      <w:r w:rsidRPr="0099457F">
        <w:rPr>
          <w:rFonts w:ascii="宋体" w:hAnsi="宋体" w:hint="eastAsia"/>
        </w:rPr>
        <w:t>针对典型的故障，在完成故障恢复处理后，整理制作并输出根因分析报告，并提出改进建议等。</w:t>
      </w:r>
    </w:p>
    <w:p w14:paraId="6F7FF9FB" w14:textId="42141321" w:rsidR="0099457F" w:rsidRPr="0099457F" w:rsidRDefault="0099457F" w:rsidP="0099457F">
      <w:pPr>
        <w:widowControl w:val="0"/>
        <w:numPr>
          <w:ilvl w:val="0"/>
          <w:numId w:val="32"/>
        </w:numPr>
        <w:spacing w:line="360" w:lineRule="auto"/>
        <w:jc w:val="both"/>
        <w:rPr>
          <w:rFonts w:ascii="宋体" w:hAnsi="宋体"/>
          <w:b/>
          <w:bCs/>
        </w:rPr>
      </w:pPr>
      <w:r w:rsidRPr="0099457F">
        <w:rPr>
          <w:rFonts w:ascii="宋体" w:hAnsi="宋体" w:hint="eastAsia"/>
          <w:b/>
          <w:bCs/>
        </w:rPr>
        <w:t>坏件保修</w:t>
      </w:r>
    </w:p>
    <w:p w14:paraId="1BA60D12" w14:textId="5F78484B" w:rsidR="0099457F" w:rsidRPr="0099457F" w:rsidRDefault="0099457F" w:rsidP="0099457F">
      <w:pPr>
        <w:spacing w:line="360" w:lineRule="auto"/>
        <w:ind w:firstLineChars="200" w:firstLine="440"/>
        <w:rPr>
          <w:rFonts w:ascii="宋体" w:hAnsi="宋体"/>
        </w:rPr>
      </w:pPr>
      <w:r w:rsidRPr="0099457F">
        <w:rPr>
          <w:rFonts w:ascii="宋体" w:hAnsi="宋体" w:hint="eastAsia"/>
        </w:rPr>
        <w:t>坏件原厂RMA（5*8NBD：原厂接到坏件故障CASE后下一工作日发出）保修工作。</w:t>
      </w:r>
      <w:r w:rsidR="00266795" w:rsidRPr="00266795">
        <w:rPr>
          <w:rFonts w:ascii="宋体" w:hAnsi="宋体"/>
        </w:rPr>
        <w:t>（</w:t>
      </w:r>
      <w:proofErr w:type="spellStart"/>
      <w:r w:rsidR="00266795">
        <w:rPr>
          <w:rFonts w:ascii="宋体" w:hAnsi="宋体" w:hint="eastAsia"/>
        </w:rPr>
        <w:t>NBD:</w:t>
      </w:r>
      <w:r w:rsidR="00266795" w:rsidRPr="00266795">
        <w:rPr>
          <w:rFonts w:ascii="宋体" w:hAnsi="宋体"/>
        </w:rPr>
        <w:t>“Next</w:t>
      </w:r>
      <w:proofErr w:type="spellEnd"/>
      <w:r w:rsidR="00266795" w:rsidRPr="00266795">
        <w:rPr>
          <w:rFonts w:ascii="宋体" w:hAnsi="宋体"/>
        </w:rPr>
        <w:t xml:space="preserve"> Business Day，下一个工作日”）</w:t>
      </w:r>
    </w:p>
    <w:p w14:paraId="4C501AD2" w14:textId="00ABEFFC" w:rsidR="0099457F" w:rsidRPr="0099457F" w:rsidRDefault="0099457F" w:rsidP="0099457F">
      <w:pPr>
        <w:widowControl w:val="0"/>
        <w:numPr>
          <w:ilvl w:val="0"/>
          <w:numId w:val="32"/>
        </w:numPr>
        <w:spacing w:line="360" w:lineRule="auto"/>
        <w:jc w:val="both"/>
        <w:rPr>
          <w:rFonts w:ascii="宋体" w:hAnsi="宋体"/>
          <w:b/>
          <w:bCs/>
        </w:rPr>
      </w:pPr>
      <w:r w:rsidRPr="0099457F">
        <w:rPr>
          <w:rFonts w:ascii="宋体" w:hAnsi="宋体" w:hint="eastAsia"/>
          <w:b/>
          <w:bCs/>
        </w:rPr>
        <w:t>备件更换</w:t>
      </w:r>
    </w:p>
    <w:p w14:paraId="3821B55E" w14:textId="77777777" w:rsidR="0099457F" w:rsidRPr="0099457F" w:rsidRDefault="0099457F" w:rsidP="0099457F">
      <w:pPr>
        <w:spacing w:line="360" w:lineRule="auto"/>
        <w:ind w:firstLineChars="200" w:firstLine="440"/>
        <w:rPr>
          <w:rFonts w:ascii="宋体" w:hAnsi="宋体"/>
        </w:rPr>
      </w:pPr>
      <w:r w:rsidRPr="0099457F">
        <w:rPr>
          <w:rFonts w:ascii="宋体" w:hAnsi="宋体" w:hint="eastAsia"/>
        </w:rPr>
        <w:t>若客户购买此项服务，当设备出现故障无法恢复时，将在规定的时间内（2小时响应，24小时内发出）提供备件，并且按客户要求安排第一时间替换坏件，以保障系统恢复稳定运行。</w:t>
      </w:r>
    </w:p>
    <w:p w14:paraId="675E9346" w14:textId="77777777" w:rsidR="00CB2469" w:rsidRPr="0099457F" w:rsidRDefault="00CB2469" w:rsidP="000F3359">
      <w:pPr>
        <w:pStyle w:val="BodyTextIndent"/>
        <w:adjustRightInd w:val="0"/>
        <w:snapToGrid w:val="0"/>
        <w:spacing w:line="360" w:lineRule="auto"/>
        <w:ind w:firstLineChars="0" w:firstLine="0"/>
        <w:rPr>
          <w:rFonts w:ascii="宋体" w:eastAsia="宋体" w:hAnsi="宋体" w:cs="Calibri"/>
          <w:kern w:val="0"/>
          <w:sz w:val="22"/>
          <w:szCs w:val="22"/>
        </w:rPr>
      </w:pPr>
    </w:p>
    <w:p w14:paraId="55EE2CCB" w14:textId="59B3FF26" w:rsidR="000F3359" w:rsidRPr="00CC5209" w:rsidRDefault="000F3359" w:rsidP="008B040A">
      <w:pPr>
        <w:widowControl w:val="0"/>
        <w:numPr>
          <w:ilvl w:val="0"/>
          <w:numId w:val="32"/>
        </w:numPr>
        <w:spacing w:line="360" w:lineRule="auto"/>
        <w:jc w:val="both"/>
        <w:rPr>
          <w:rFonts w:ascii="宋体" w:hAnsi="宋体"/>
        </w:rPr>
      </w:pPr>
      <w:r w:rsidRPr="00CC5209">
        <w:rPr>
          <w:rFonts w:ascii="宋体" w:hAnsi="宋体"/>
          <w:b/>
          <w:bCs/>
        </w:rPr>
        <w:t>★</w:t>
      </w:r>
      <w:r w:rsidRPr="00CC5209">
        <w:rPr>
          <w:rFonts w:ascii="宋体" w:hAnsi="宋体" w:hint="eastAsia"/>
          <w:b/>
          <w:bCs/>
        </w:rPr>
        <w:t>报价要求</w:t>
      </w:r>
      <w:r w:rsidRPr="00CC5209">
        <w:rPr>
          <w:rFonts w:ascii="宋体" w:hAnsi="宋体" w:hint="eastAsia"/>
        </w:rPr>
        <w:t>：投标人需根据项目需求进行报价，</w:t>
      </w:r>
      <w:r w:rsidRPr="00CC5209">
        <w:rPr>
          <w:rFonts w:ascii="宋体" w:hAnsi="宋体"/>
        </w:rPr>
        <w:t>投标人的报价是投标人响应招标项目要求的全部工作内容的价格体现，包括</w:t>
      </w:r>
      <w:r w:rsidRPr="00CC5209">
        <w:rPr>
          <w:rFonts w:ascii="宋体" w:hAnsi="宋体" w:hint="eastAsia"/>
        </w:rPr>
        <w:t>税金、人工费等</w:t>
      </w:r>
      <w:r w:rsidRPr="00CC5209">
        <w:rPr>
          <w:rFonts w:ascii="宋体" w:hAnsi="宋体"/>
        </w:rPr>
        <w:t>投标人完成本项目所需的一切费用</w:t>
      </w:r>
      <w:r w:rsidRPr="00CC5209">
        <w:rPr>
          <w:rFonts w:ascii="宋体" w:hAnsi="宋体" w:hint="eastAsia"/>
        </w:rPr>
        <w:t>，超过上述项目预算的报价无效。</w:t>
      </w:r>
    </w:p>
    <w:p w14:paraId="2D395D4F" w14:textId="6480AD69" w:rsidR="000F3359" w:rsidRPr="0099457F" w:rsidRDefault="000F3359" w:rsidP="000F3359">
      <w:pPr>
        <w:pStyle w:val="BodyTextIndent"/>
        <w:numPr>
          <w:ilvl w:val="0"/>
          <w:numId w:val="18"/>
        </w:numPr>
        <w:adjustRightInd w:val="0"/>
        <w:snapToGrid w:val="0"/>
        <w:spacing w:line="360" w:lineRule="auto"/>
        <w:ind w:left="142" w:firstLineChars="0"/>
        <w:rPr>
          <w:rFonts w:ascii="宋体" w:eastAsia="宋体" w:hAnsi="宋体" w:cs="Calibri"/>
          <w:kern w:val="0"/>
          <w:sz w:val="22"/>
          <w:szCs w:val="22"/>
        </w:rPr>
      </w:pPr>
      <w:r w:rsidRPr="0099457F">
        <w:rPr>
          <w:rFonts w:ascii="宋体" w:eastAsia="宋体" w:hAnsi="宋体" w:cs="Calibri"/>
          <w:kern w:val="0"/>
          <w:sz w:val="22"/>
          <w:szCs w:val="22"/>
        </w:rPr>
        <w:br w:type="page"/>
      </w:r>
    </w:p>
    <w:p w14:paraId="19A3FA09" w14:textId="18EE5E8F" w:rsidR="003920C8" w:rsidRPr="00513A00" w:rsidRDefault="000F3359" w:rsidP="003920C8">
      <w:pPr>
        <w:pStyle w:val="ListParagraph"/>
        <w:numPr>
          <w:ilvl w:val="0"/>
          <w:numId w:val="10"/>
        </w:numPr>
        <w:ind w:left="714" w:hanging="357"/>
        <w:jc w:val="center"/>
        <w:outlineLvl w:val="0"/>
        <w:rPr>
          <w:rFonts w:ascii="宋体" w:hAnsi="宋体"/>
          <w:sz w:val="20"/>
          <w:szCs w:val="20"/>
        </w:rPr>
      </w:pPr>
      <w:bookmarkStart w:id="8" w:name="_Toc209101894"/>
      <w:r w:rsidRPr="00513A00">
        <w:rPr>
          <w:rFonts w:ascii="宋体" w:hAnsi="宋体" w:hint="eastAsia"/>
          <w:b/>
          <w:sz w:val="36"/>
          <w:szCs w:val="36"/>
        </w:rPr>
        <w:lastRenderedPageBreak/>
        <w:t>评标</w:t>
      </w:r>
      <w:bookmarkEnd w:id="8"/>
      <w:r w:rsidR="003920C8" w:rsidRPr="00513A00">
        <w:rPr>
          <w:rFonts w:ascii="宋体" w:hAnsi="宋体" w:hint="eastAsia"/>
          <w:b/>
          <w:sz w:val="36"/>
          <w:szCs w:val="36"/>
        </w:rPr>
        <w:t>流程及步骤</w:t>
      </w:r>
    </w:p>
    <w:p w14:paraId="1040D2A1" w14:textId="70882A4F" w:rsidR="003920C8" w:rsidRPr="00513A00" w:rsidRDefault="003920C8" w:rsidP="003920C8">
      <w:pPr>
        <w:tabs>
          <w:tab w:val="left" w:pos="284"/>
          <w:tab w:val="left" w:pos="851"/>
        </w:tabs>
        <w:spacing w:line="360" w:lineRule="auto"/>
        <w:rPr>
          <w:rFonts w:ascii="宋体" w:hAnsi="宋体"/>
        </w:rPr>
      </w:pPr>
      <w:r w:rsidRPr="00513A00">
        <w:rPr>
          <w:rFonts w:ascii="宋体" w:hAnsi="宋体" w:hint="eastAsia"/>
          <w:b/>
          <w:bCs/>
        </w:rPr>
        <w:t>一</w:t>
      </w:r>
      <w:r w:rsidR="007E5353">
        <w:rPr>
          <w:rFonts w:ascii="宋体" w:hAnsi="宋体" w:hint="eastAsia"/>
          <w:b/>
          <w:bCs/>
        </w:rPr>
        <w:t>、</w:t>
      </w:r>
      <w:r w:rsidRPr="00513A00">
        <w:rPr>
          <w:rFonts w:ascii="宋体" w:hAnsi="宋体" w:hint="eastAsia"/>
          <w:b/>
          <w:bCs/>
        </w:rPr>
        <w:t>资格审查</w:t>
      </w:r>
    </w:p>
    <w:p w14:paraId="6FFDCD71" w14:textId="77777777" w:rsidR="003920C8" w:rsidRPr="00513A00" w:rsidRDefault="003920C8" w:rsidP="003920C8">
      <w:pPr>
        <w:tabs>
          <w:tab w:val="left" w:pos="284"/>
          <w:tab w:val="left" w:pos="851"/>
        </w:tabs>
        <w:spacing w:line="360" w:lineRule="auto"/>
        <w:rPr>
          <w:rFonts w:ascii="宋体" w:hAnsi="宋体" w:cs="宋体"/>
          <w:lang w:val="zh-CN"/>
        </w:rPr>
      </w:pPr>
      <w:r w:rsidRPr="00513A00">
        <w:rPr>
          <w:rFonts w:ascii="宋体" w:hAnsi="宋体" w:cs="宋体" w:hint="eastAsia"/>
          <w:lang w:val="zh-CN"/>
        </w:rPr>
        <w:t>1.评标小组根据《资格审查表》对投标人的资格逐项进行审查；</w:t>
      </w:r>
    </w:p>
    <w:p w14:paraId="3C6B8C0A" w14:textId="238BCB5A" w:rsidR="003920C8" w:rsidRPr="00513A00" w:rsidRDefault="003920C8" w:rsidP="003920C8">
      <w:pPr>
        <w:tabs>
          <w:tab w:val="left" w:pos="284"/>
          <w:tab w:val="left" w:pos="851"/>
        </w:tabs>
        <w:spacing w:line="360" w:lineRule="auto"/>
        <w:rPr>
          <w:rFonts w:ascii="宋体" w:hAnsi="宋体" w:cs="宋体"/>
          <w:lang w:val="zh-CN"/>
        </w:rPr>
      </w:pPr>
      <w:r w:rsidRPr="00513A00">
        <w:rPr>
          <w:rFonts w:ascii="宋体" w:hAnsi="宋体" w:cs="宋体" w:hint="eastAsia"/>
          <w:lang w:val="zh-CN"/>
        </w:rPr>
        <w:t>2.只有通过资格审查的投标人才能进入符合性审查。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788"/>
      </w:tblGrid>
      <w:tr w:rsidR="003920C8" w:rsidRPr="00513A00" w14:paraId="59D14637" w14:textId="77777777" w:rsidTr="00B37A21">
        <w:trPr>
          <w:jc w:val="center"/>
        </w:trPr>
        <w:tc>
          <w:tcPr>
            <w:tcW w:w="9639" w:type="dxa"/>
            <w:gridSpan w:val="2"/>
            <w:tcBorders>
              <w:top w:val="nil"/>
              <w:left w:val="nil"/>
              <w:bottom w:val="single" w:sz="4" w:space="0" w:color="auto"/>
              <w:right w:val="nil"/>
            </w:tcBorders>
            <w:vAlign w:val="center"/>
          </w:tcPr>
          <w:p w14:paraId="04E82B49" w14:textId="77777777" w:rsidR="003920C8" w:rsidRPr="00513A00" w:rsidRDefault="003920C8" w:rsidP="00B37A21">
            <w:pPr>
              <w:autoSpaceDE w:val="0"/>
              <w:autoSpaceDN w:val="0"/>
              <w:adjustRightInd w:val="0"/>
              <w:snapToGrid w:val="0"/>
              <w:spacing w:line="360" w:lineRule="auto"/>
              <w:ind w:right="32"/>
              <w:jc w:val="center"/>
              <w:rPr>
                <w:rFonts w:ascii="宋体" w:hAnsi="宋体"/>
                <w:b/>
                <w:bCs/>
              </w:rPr>
            </w:pPr>
            <w:r w:rsidRPr="00513A00">
              <w:rPr>
                <w:rFonts w:ascii="宋体" w:hAnsi="宋体" w:hint="eastAsia"/>
                <w:b/>
              </w:rPr>
              <w:t>《资格审查表》</w:t>
            </w:r>
          </w:p>
        </w:tc>
      </w:tr>
      <w:tr w:rsidR="003920C8" w:rsidRPr="00513A00" w14:paraId="4D993B4D" w14:textId="77777777" w:rsidTr="00B37A21">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4C7F9CBF" w14:textId="77777777" w:rsidR="003920C8" w:rsidRPr="00513A00" w:rsidRDefault="003920C8" w:rsidP="00B37A21">
            <w:pPr>
              <w:autoSpaceDE w:val="0"/>
              <w:autoSpaceDN w:val="0"/>
              <w:adjustRightInd w:val="0"/>
              <w:snapToGrid w:val="0"/>
              <w:spacing w:line="360" w:lineRule="auto"/>
              <w:ind w:right="32"/>
              <w:jc w:val="center"/>
              <w:rPr>
                <w:rFonts w:ascii="宋体" w:hAnsi="宋体"/>
                <w:b/>
                <w:bCs/>
              </w:rPr>
            </w:pPr>
            <w:r w:rsidRPr="00513A00">
              <w:rPr>
                <w:rFonts w:ascii="宋体" w:hAnsi="宋体" w:hint="eastAsia"/>
                <w:b/>
                <w:bCs/>
              </w:rPr>
              <w:t>序号</w:t>
            </w:r>
          </w:p>
        </w:tc>
        <w:tc>
          <w:tcPr>
            <w:tcW w:w="8788" w:type="dxa"/>
            <w:tcBorders>
              <w:top w:val="single" w:sz="4" w:space="0" w:color="auto"/>
              <w:left w:val="single" w:sz="4" w:space="0" w:color="auto"/>
              <w:bottom w:val="single" w:sz="4" w:space="0" w:color="auto"/>
              <w:right w:val="single" w:sz="4" w:space="0" w:color="auto"/>
            </w:tcBorders>
            <w:vAlign w:val="center"/>
          </w:tcPr>
          <w:p w14:paraId="56AD3363" w14:textId="77777777" w:rsidR="003920C8" w:rsidRPr="00513A00" w:rsidRDefault="003920C8" w:rsidP="00B37A21">
            <w:pPr>
              <w:autoSpaceDE w:val="0"/>
              <w:autoSpaceDN w:val="0"/>
              <w:adjustRightInd w:val="0"/>
              <w:snapToGrid w:val="0"/>
              <w:spacing w:line="360" w:lineRule="auto"/>
              <w:ind w:right="32"/>
              <w:jc w:val="center"/>
              <w:rPr>
                <w:rFonts w:ascii="宋体" w:hAnsi="宋体"/>
                <w:b/>
                <w:bCs/>
              </w:rPr>
            </w:pPr>
            <w:r w:rsidRPr="00513A00">
              <w:rPr>
                <w:rFonts w:ascii="宋体" w:hAnsi="宋体" w:hint="eastAsia"/>
                <w:b/>
                <w:bCs/>
              </w:rPr>
              <w:t>内容</w:t>
            </w:r>
          </w:p>
        </w:tc>
      </w:tr>
      <w:tr w:rsidR="003920C8" w:rsidRPr="00513A00" w14:paraId="26A909CB" w14:textId="77777777" w:rsidTr="00B37A21">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0A84C6C0" w14:textId="77777777" w:rsidR="003920C8" w:rsidRPr="00513A00" w:rsidRDefault="003920C8" w:rsidP="00B37A21">
            <w:pPr>
              <w:autoSpaceDE w:val="0"/>
              <w:autoSpaceDN w:val="0"/>
              <w:adjustRightInd w:val="0"/>
              <w:snapToGrid w:val="0"/>
              <w:spacing w:line="360" w:lineRule="auto"/>
              <w:ind w:right="32"/>
              <w:jc w:val="center"/>
              <w:rPr>
                <w:rFonts w:ascii="宋体" w:hAnsi="宋体"/>
                <w:bCs/>
              </w:rPr>
            </w:pPr>
            <w:r w:rsidRPr="00513A00">
              <w:rPr>
                <w:rFonts w:ascii="宋体" w:hAnsi="宋体" w:hint="eastAsia"/>
                <w:bCs/>
              </w:rPr>
              <w:t>1</w:t>
            </w:r>
          </w:p>
        </w:tc>
        <w:tc>
          <w:tcPr>
            <w:tcW w:w="8788" w:type="dxa"/>
            <w:tcBorders>
              <w:top w:val="single" w:sz="4" w:space="0" w:color="auto"/>
              <w:left w:val="single" w:sz="4" w:space="0" w:color="auto"/>
              <w:bottom w:val="single" w:sz="4" w:space="0" w:color="auto"/>
              <w:right w:val="single" w:sz="4" w:space="0" w:color="auto"/>
            </w:tcBorders>
            <w:vAlign w:val="center"/>
          </w:tcPr>
          <w:p w14:paraId="22C97C0F" w14:textId="77777777" w:rsidR="003920C8" w:rsidRPr="00513A00" w:rsidRDefault="003920C8" w:rsidP="00B37A21">
            <w:pPr>
              <w:autoSpaceDE w:val="0"/>
              <w:autoSpaceDN w:val="0"/>
              <w:adjustRightInd w:val="0"/>
              <w:snapToGrid w:val="0"/>
              <w:spacing w:line="360" w:lineRule="auto"/>
              <w:ind w:right="32"/>
              <w:rPr>
                <w:rFonts w:ascii="宋体" w:hAnsi="宋体"/>
                <w:b/>
                <w:bCs/>
              </w:rPr>
            </w:pPr>
            <w:r w:rsidRPr="00513A00">
              <w:rPr>
                <w:rFonts w:ascii="宋体" w:hAnsi="宋体" w:hint="eastAsia"/>
                <w:b/>
                <w:bCs/>
              </w:rPr>
              <w:t>具有独立承担民事责任的能力：</w:t>
            </w:r>
            <w:r w:rsidRPr="00513A00">
              <w:rPr>
                <w:rFonts w:ascii="宋体" w:hAnsi="宋体" w:hint="eastAsia"/>
              </w:rPr>
              <w:t>（提供企业营业执照或事业单位法人登记证等相关证明复印件）。</w:t>
            </w:r>
          </w:p>
        </w:tc>
      </w:tr>
      <w:tr w:rsidR="003920C8" w:rsidRPr="00513A00" w14:paraId="3633CBA2" w14:textId="77777777" w:rsidTr="00B37A21">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DE96905" w14:textId="77777777" w:rsidR="003920C8" w:rsidRPr="00513A00" w:rsidRDefault="003920C8" w:rsidP="00B37A21">
            <w:pPr>
              <w:autoSpaceDE w:val="0"/>
              <w:autoSpaceDN w:val="0"/>
              <w:adjustRightInd w:val="0"/>
              <w:snapToGrid w:val="0"/>
              <w:spacing w:line="360" w:lineRule="auto"/>
              <w:ind w:right="32"/>
              <w:jc w:val="center"/>
              <w:rPr>
                <w:rFonts w:ascii="宋体" w:hAnsi="宋体"/>
                <w:bCs/>
              </w:rPr>
            </w:pPr>
            <w:r w:rsidRPr="00513A00">
              <w:rPr>
                <w:rFonts w:ascii="宋体" w:hAnsi="宋体" w:hint="eastAsia"/>
                <w:bCs/>
              </w:rPr>
              <w:t>2</w:t>
            </w:r>
          </w:p>
        </w:tc>
        <w:tc>
          <w:tcPr>
            <w:tcW w:w="8788" w:type="dxa"/>
            <w:tcBorders>
              <w:top w:val="single" w:sz="4" w:space="0" w:color="auto"/>
              <w:left w:val="single" w:sz="4" w:space="0" w:color="auto"/>
              <w:bottom w:val="single" w:sz="4" w:space="0" w:color="auto"/>
              <w:right w:val="single" w:sz="4" w:space="0" w:color="auto"/>
            </w:tcBorders>
            <w:vAlign w:val="center"/>
          </w:tcPr>
          <w:p w14:paraId="3E6EA81A" w14:textId="77777777" w:rsidR="003920C8" w:rsidRPr="00513A00" w:rsidRDefault="003920C8" w:rsidP="00B37A21">
            <w:pPr>
              <w:autoSpaceDE w:val="0"/>
              <w:autoSpaceDN w:val="0"/>
              <w:adjustRightInd w:val="0"/>
              <w:snapToGrid w:val="0"/>
              <w:spacing w:line="360" w:lineRule="auto"/>
              <w:ind w:right="32"/>
              <w:rPr>
                <w:rFonts w:ascii="宋体" w:hAnsi="宋体"/>
              </w:rPr>
            </w:pPr>
            <w:r w:rsidRPr="00513A00">
              <w:rPr>
                <w:rFonts w:ascii="宋体" w:hAnsi="宋体"/>
                <w:b/>
                <w:bCs/>
              </w:rPr>
              <w:t>具有良好的商业信誉和健全的财务会计制度</w:t>
            </w:r>
            <w:bookmarkStart w:id="9" w:name="_Hlk209700195"/>
            <w:r w:rsidRPr="00513A00">
              <w:rPr>
                <w:rFonts w:ascii="宋体" w:hAnsi="宋体" w:hint="eastAsia"/>
              </w:rPr>
              <w:t>。</w:t>
            </w:r>
            <w:bookmarkEnd w:id="9"/>
            <w:r w:rsidRPr="00513A00">
              <w:rPr>
                <w:rFonts w:ascii="宋体" w:hAnsi="宋体" w:hint="eastAsia"/>
              </w:rPr>
              <w:t>(提供相关证明</w:t>
            </w:r>
            <w:r w:rsidRPr="00513A00">
              <w:rPr>
                <w:rFonts w:ascii="宋体" w:hAnsi="宋体"/>
              </w:rPr>
              <w:t>)</w:t>
            </w:r>
          </w:p>
        </w:tc>
      </w:tr>
      <w:tr w:rsidR="003920C8" w:rsidRPr="00513A00" w14:paraId="455653DC" w14:textId="77777777" w:rsidTr="00B37A21">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7C17C5B0" w14:textId="77777777" w:rsidR="003920C8" w:rsidRPr="00513A00" w:rsidRDefault="003920C8" w:rsidP="00B37A21">
            <w:pPr>
              <w:autoSpaceDE w:val="0"/>
              <w:autoSpaceDN w:val="0"/>
              <w:adjustRightInd w:val="0"/>
              <w:snapToGrid w:val="0"/>
              <w:spacing w:line="360" w:lineRule="auto"/>
              <w:ind w:right="32"/>
              <w:jc w:val="center"/>
              <w:rPr>
                <w:rFonts w:ascii="宋体" w:hAnsi="宋体"/>
                <w:bCs/>
              </w:rPr>
            </w:pPr>
            <w:r w:rsidRPr="00513A00">
              <w:rPr>
                <w:rFonts w:ascii="宋体" w:hAnsi="宋体" w:hint="eastAsia"/>
                <w:bCs/>
              </w:rPr>
              <w:t>3</w:t>
            </w:r>
          </w:p>
        </w:tc>
        <w:tc>
          <w:tcPr>
            <w:tcW w:w="8788" w:type="dxa"/>
            <w:tcBorders>
              <w:top w:val="single" w:sz="4" w:space="0" w:color="auto"/>
              <w:left w:val="single" w:sz="4" w:space="0" w:color="auto"/>
              <w:bottom w:val="single" w:sz="4" w:space="0" w:color="auto"/>
              <w:right w:val="single" w:sz="4" w:space="0" w:color="auto"/>
            </w:tcBorders>
            <w:vAlign w:val="center"/>
          </w:tcPr>
          <w:p w14:paraId="3707E7D9" w14:textId="77777777" w:rsidR="003920C8" w:rsidRPr="00513A00" w:rsidRDefault="003920C8" w:rsidP="00B37A21">
            <w:pPr>
              <w:autoSpaceDE w:val="0"/>
              <w:autoSpaceDN w:val="0"/>
              <w:adjustRightInd w:val="0"/>
              <w:snapToGrid w:val="0"/>
              <w:spacing w:line="360" w:lineRule="auto"/>
              <w:ind w:right="32"/>
              <w:rPr>
                <w:rFonts w:ascii="宋体" w:hAnsi="宋体"/>
              </w:rPr>
            </w:pPr>
            <w:r w:rsidRPr="00513A00">
              <w:rPr>
                <w:rFonts w:ascii="宋体" w:hAnsi="宋体" w:hint="eastAsia"/>
                <w:b/>
                <w:bCs/>
              </w:rPr>
              <w:t>有依法缴纳税收和社会保障资金的良好记录：</w:t>
            </w:r>
            <w:r w:rsidRPr="00513A00">
              <w:rPr>
                <w:rFonts w:ascii="宋体" w:hAnsi="宋体" w:hint="eastAsia"/>
              </w:rPr>
              <w:t>1)提供缴纳税款的证明：提供投标截止日前6个月内任意1个月依法缴纳税收的相关材料（税务局征收税款后从税务系统打印的税票或完税凭证等）。若依法免税则提供相应证明材料。2）提供缴纳社会保障资金的证明：提供投标截止日前6个月内任意1个月依法缴纳社会保障资金的证明材料（向社保局缴纳社会保障资金的发票或税务局代收社会保障资金后从税务系统打印的税票等证明材料）。如依法无需缴纳社会保障资金的则提供相应证明材料。</w:t>
            </w:r>
          </w:p>
        </w:tc>
      </w:tr>
      <w:tr w:rsidR="003920C8" w:rsidRPr="00513A00" w14:paraId="23B9A78A" w14:textId="77777777" w:rsidTr="00B37A21">
        <w:trPr>
          <w:jc w:val="center"/>
        </w:trPr>
        <w:tc>
          <w:tcPr>
            <w:tcW w:w="851" w:type="dxa"/>
            <w:tcBorders>
              <w:top w:val="single" w:sz="4" w:space="0" w:color="auto"/>
            </w:tcBorders>
            <w:vAlign w:val="center"/>
          </w:tcPr>
          <w:p w14:paraId="1BDC0B92"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hint="eastAsia"/>
              </w:rPr>
              <w:t>4</w:t>
            </w:r>
          </w:p>
        </w:tc>
        <w:tc>
          <w:tcPr>
            <w:tcW w:w="8788" w:type="dxa"/>
            <w:tcBorders>
              <w:top w:val="single" w:sz="4" w:space="0" w:color="auto"/>
            </w:tcBorders>
            <w:vAlign w:val="center"/>
          </w:tcPr>
          <w:p w14:paraId="63B4A20D" w14:textId="77777777" w:rsidR="003920C8" w:rsidRPr="00513A00" w:rsidRDefault="003920C8" w:rsidP="00B37A21">
            <w:pPr>
              <w:spacing w:line="360" w:lineRule="auto"/>
              <w:rPr>
                <w:rFonts w:ascii="宋体" w:hAnsi="宋体"/>
              </w:rPr>
            </w:pPr>
            <w:r w:rsidRPr="00513A00">
              <w:rPr>
                <w:rFonts w:ascii="宋体" w:hAnsi="宋体" w:cs="宋体" w:hint="eastAsia"/>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需提供上述两个网站投标人信息查询结果的网页截图或打印稿，以招标人在投标截止七日前查询结果为准，如相关失信记录已失效，供应商需提供相关证明资料。）</w:t>
            </w:r>
          </w:p>
        </w:tc>
      </w:tr>
      <w:tr w:rsidR="003920C8" w:rsidRPr="00513A00" w14:paraId="467E0F0C" w14:textId="77777777" w:rsidTr="00B37A21">
        <w:trPr>
          <w:jc w:val="center"/>
        </w:trPr>
        <w:tc>
          <w:tcPr>
            <w:tcW w:w="851" w:type="dxa"/>
            <w:vAlign w:val="center"/>
          </w:tcPr>
          <w:p w14:paraId="245D124E"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hint="eastAsia"/>
              </w:rPr>
              <w:t>5</w:t>
            </w:r>
          </w:p>
        </w:tc>
        <w:tc>
          <w:tcPr>
            <w:tcW w:w="8788" w:type="dxa"/>
            <w:vAlign w:val="center"/>
          </w:tcPr>
          <w:p w14:paraId="21940484" w14:textId="5EFD218A" w:rsidR="003920C8" w:rsidRPr="00513A00" w:rsidRDefault="003920C8" w:rsidP="00B37A21">
            <w:pPr>
              <w:spacing w:line="360" w:lineRule="auto"/>
              <w:rPr>
                <w:rFonts w:ascii="宋体" w:hAnsi="宋体"/>
              </w:rPr>
            </w:pPr>
            <w:r w:rsidRPr="00513A00">
              <w:rPr>
                <w:rFonts w:ascii="宋体" w:hAnsi="宋体" w:hint="eastAsia"/>
                <w:b/>
                <w:bCs/>
              </w:rPr>
              <w:t>具有履行合同所必需的设备和专业技术能力。</w:t>
            </w:r>
            <w:r w:rsidRPr="00513A00">
              <w:rPr>
                <w:rFonts w:ascii="宋体" w:hAnsi="宋体" w:hint="eastAsia"/>
              </w:rPr>
              <w:t>（</w:t>
            </w:r>
            <w:r w:rsidR="009C58E4">
              <w:rPr>
                <w:rFonts w:ascii="宋体" w:hAnsi="宋体" w:hint="eastAsia"/>
              </w:rPr>
              <w:t>提供相关证明材料</w:t>
            </w:r>
            <w:r w:rsidRPr="00513A00">
              <w:rPr>
                <w:rFonts w:ascii="宋体" w:hAnsi="宋体" w:hint="eastAsia"/>
              </w:rPr>
              <w:t>）。</w:t>
            </w:r>
          </w:p>
        </w:tc>
      </w:tr>
      <w:tr w:rsidR="003920C8" w:rsidRPr="00513A00" w14:paraId="09270E65" w14:textId="77777777" w:rsidTr="00B37A21">
        <w:trPr>
          <w:jc w:val="center"/>
        </w:trPr>
        <w:tc>
          <w:tcPr>
            <w:tcW w:w="851" w:type="dxa"/>
            <w:vAlign w:val="center"/>
          </w:tcPr>
          <w:p w14:paraId="6D142A0E"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hint="eastAsia"/>
              </w:rPr>
              <w:t>6</w:t>
            </w:r>
          </w:p>
        </w:tc>
        <w:tc>
          <w:tcPr>
            <w:tcW w:w="8788" w:type="dxa"/>
            <w:vAlign w:val="center"/>
          </w:tcPr>
          <w:p w14:paraId="399E4E1A" w14:textId="77777777" w:rsidR="003920C8" w:rsidRPr="00513A00" w:rsidRDefault="003920C8" w:rsidP="00B37A21">
            <w:pPr>
              <w:spacing w:line="360" w:lineRule="auto"/>
              <w:rPr>
                <w:rFonts w:ascii="宋体" w:hAnsi="宋体"/>
              </w:rPr>
            </w:pPr>
            <w:r w:rsidRPr="00513A00">
              <w:rPr>
                <w:rFonts w:ascii="宋体" w:hAnsi="宋体" w:hint="eastAsia"/>
                <w:b/>
                <w:bCs/>
              </w:rPr>
              <w:t>参加本项目采购活动前三年内，在经营活动中没有重大违法记录。</w:t>
            </w:r>
            <w:r w:rsidRPr="00513A00">
              <w:rPr>
                <w:rFonts w:ascii="宋体" w:hAnsi="宋体" w:hint="eastAsia"/>
              </w:rPr>
              <w:t>（以投标函相关承诺格式内容响应）。</w:t>
            </w:r>
          </w:p>
        </w:tc>
      </w:tr>
      <w:tr w:rsidR="003920C8" w:rsidRPr="00513A00" w14:paraId="544FDB5F" w14:textId="77777777" w:rsidTr="00B37A21">
        <w:trPr>
          <w:jc w:val="center"/>
        </w:trPr>
        <w:tc>
          <w:tcPr>
            <w:tcW w:w="851" w:type="dxa"/>
            <w:vAlign w:val="center"/>
          </w:tcPr>
          <w:p w14:paraId="3A5FEF17"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hint="eastAsia"/>
              </w:rPr>
              <w:t>7</w:t>
            </w:r>
          </w:p>
        </w:tc>
        <w:tc>
          <w:tcPr>
            <w:tcW w:w="8788" w:type="dxa"/>
            <w:vAlign w:val="center"/>
          </w:tcPr>
          <w:p w14:paraId="0D641A41" w14:textId="77777777" w:rsidR="003920C8" w:rsidRPr="00513A00" w:rsidRDefault="003920C8" w:rsidP="00B37A21">
            <w:pPr>
              <w:spacing w:line="360" w:lineRule="auto"/>
              <w:rPr>
                <w:rFonts w:ascii="宋体" w:hAnsi="宋体"/>
              </w:rPr>
            </w:pPr>
            <w:r w:rsidRPr="00513A00">
              <w:rPr>
                <w:rFonts w:ascii="宋体" w:hAnsi="宋体" w:hint="eastAsia"/>
                <w:b/>
                <w:bCs/>
              </w:rPr>
              <w:t>符合法律、行政法规规定的其他条件。</w:t>
            </w:r>
            <w:r w:rsidRPr="00513A00">
              <w:rPr>
                <w:rFonts w:ascii="宋体" w:hAnsi="宋体" w:hint="eastAsia"/>
              </w:rPr>
              <w:t>（以投标函相关承诺格式内容响应）。</w:t>
            </w:r>
          </w:p>
        </w:tc>
      </w:tr>
      <w:tr w:rsidR="003920C8" w:rsidRPr="00513A00" w14:paraId="51675E2A" w14:textId="77777777" w:rsidTr="00B37A21">
        <w:trPr>
          <w:jc w:val="center"/>
        </w:trPr>
        <w:tc>
          <w:tcPr>
            <w:tcW w:w="851" w:type="dxa"/>
            <w:vAlign w:val="center"/>
          </w:tcPr>
          <w:p w14:paraId="169FA85A"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hint="eastAsia"/>
              </w:rPr>
              <w:t>8</w:t>
            </w:r>
          </w:p>
        </w:tc>
        <w:tc>
          <w:tcPr>
            <w:tcW w:w="8788" w:type="dxa"/>
            <w:vAlign w:val="center"/>
          </w:tcPr>
          <w:p w14:paraId="060A3A33" w14:textId="77777777" w:rsidR="003920C8" w:rsidRPr="00513A00" w:rsidRDefault="003920C8" w:rsidP="00B37A21">
            <w:pPr>
              <w:tabs>
                <w:tab w:val="left" w:pos="284"/>
                <w:tab w:val="left" w:pos="851"/>
              </w:tabs>
              <w:spacing w:line="300" w:lineRule="auto"/>
              <w:rPr>
                <w:rFonts w:ascii="宋体" w:hAnsi="宋体"/>
              </w:rPr>
            </w:pPr>
            <w:r w:rsidRPr="00513A00">
              <w:rPr>
                <w:rFonts w:ascii="宋体" w:hAnsi="宋体" w:hint="eastAsia"/>
                <w:b/>
                <w:bCs/>
              </w:rPr>
              <w:t>法定代表人或单位负责人为同一人或者存在直接控股、管理关系的不同投标人，不得同时参加本项目的投标。</w:t>
            </w:r>
            <w:r w:rsidRPr="00513A00">
              <w:rPr>
                <w:rFonts w:ascii="宋体" w:hAnsi="宋体" w:hint="eastAsia"/>
              </w:rPr>
              <w:t>（以投标函相关承诺格式内容响应）。</w:t>
            </w:r>
          </w:p>
        </w:tc>
      </w:tr>
      <w:tr w:rsidR="003920C8" w:rsidRPr="00513A00" w14:paraId="19BC9596" w14:textId="77777777" w:rsidTr="00B37A21">
        <w:trPr>
          <w:jc w:val="center"/>
        </w:trPr>
        <w:tc>
          <w:tcPr>
            <w:tcW w:w="851" w:type="dxa"/>
            <w:vAlign w:val="center"/>
          </w:tcPr>
          <w:p w14:paraId="05944E79"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rPr>
              <w:t>9</w:t>
            </w:r>
          </w:p>
        </w:tc>
        <w:tc>
          <w:tcPr>
            <w:tcW w:w="8788" w:type="dxa"/>
            <w:vAlign w:val="center"/>
          </w:tcPr>
          <w:p w14:paraId="259329F0" w14:textId="77777777" w:rsidR="003920C8" w:rsidRPr="00513A00" w:rsidRDefault="003920C8" w:rsidP="00B37A21">
            <w:pPr>
              <w:tabs>
                <w:tab w:val="left" w:pos="284"/>
                <w:tab w:val="left" w:pos="851"/>
              </w:tabs>
              <w:spacing w:line="300" w:lineRule="auto"/>
              <w:rPr>
                <w:rFonts w:ascii="宋体" w:hAnsi="宋体"/>
                <w:b/>
                <w:bCs/>
              </w:rPr>
            </w:pPr>
            <w:r w:rsidRPr="00513A00">
              <w:rPr>
                <w:rFonts w:ascii="宋体" w:hAnsi="宋体" w:hint="eastAsia"/>
                <w:b/>
                <w:bCs/>
              </w:rPr>
              <w:t>项目不接受联合体投标，不允许分包、转包。</w:t>
            </w:r>
            <w:r w:rsidRPr="00513A00">
              <w:rPr>
                <w:rFonts w:ascii="宋体" w:hAnsi="宋体" w:hint="eastAsia"/>
              </w:rPr>
              <w:t>（以投标函相关承诺格式内容响应）。</w:t>
            </w:r>
          </w:p>
        </w:tc>
      </w:tr>
    </w:tbl>
    <w:p w14:paraId="72C35436" w14:textId="77777777" w:rsidR="003920C8" w:rsidRPr="00513A00" w:rsidRDefault="003920C8" w:rsidP="003920C8">
      <w:pPr>
        <w:tabs>
          <w:tab w:val="left" w:pos="284"/>
          <w:tab w:val="left" w:pos="720"/>
          <w:tab w:val="left" w:pos="851"/>
        </w:tabs>
        <w:spacing w:line="360" w:lineRule="auto"/>
        <w:ind w:left="3403"/>
        <w:rPr>
          <w:rFonts w:ascii="宋体" w:hAnsi="宋体"/>
          <w:b/>
          <w:bCs/>
        </w:rPr>
      </w:pPr>
    </w:p>
    <w:p w14:paraId="4A8288B6" w14:textId="6A12EDD5" w:rsidR="003920C8" w:rsidRPr="00513A00" w:rsidRDefault="003920C8" w:rsidP="003920C8">
      <w:pPr>
        <w:tabs>
          <w:tab w:val="left" w:pos="284"/>
          <w:tab w:val="left" w:pos="720"/>
          <w:tab w:val="left" w:pos="851"/>
        </w:tabs>
        <w:spacing w:line="360" w:lineRule="auto"/>
        <w:rPr>
          <w:rFonts w:ascii="宋体" w:hAnsi="宋体"/>
          <w:b/>
          <w:bCs/>
        </w:rPr>
      </w:pPr>
      <w:r w:rsidRPr="00513A00">
        <w:rPr>
          <w:rFonts w:ascii="宋体" w:hAnsi="宋体" w:hint="eastAsia"/>
          <w:b/>
          <w:bCs/>
        </w:rPr>
        <w:t>二</w:t>
      </w:r>
      <w:r w:rsidR="007E5353">
        <w:rPr>
          <w:rFonts w:ascii="宋体" w:hAnsi="宋体" w:hint="eastAsia"/>
          <w:b/>
          <w:bCs/>
        </w:rPr>
        <w:t>、</w:t>
      </w:r>
      <w:r w:rsidRPr="00513A00">
        <w:rPr>
          <w:rFonts w:ascii="宋体" w:hAnsi="宋体" w:cs="宋体" w:hint="eastAsia"/>
          <w:b/>
          <w:bCs/>
          <w:lang w:val="zh-CN"/>
        </w:rPr>
        <w:t>符合性审查</w:t>
      </w:r>
    </w:p>
    <w:p w14:paraId="0CC399F1" w14:textId="77777777" w:rsidR="003920C8" w:rsidRPr="00513A00" w:rsidRDefault="003920C8" w:rsidP="003920C8">
      <w:pPr>
        <w:tabs>
          <w:tab w:val="left" w:pos="284"/>
          <w:tab w:val="left" w:pos="720"/>
          <w:tab w:val="left" w:pos="851"/>
        </w:tabs>
        <w:spacing w:line="360" w:lineRule="auto"/>
        <w:rPr>
          <w:rFonts w:ascii="宋体" w:hAnsi="宋体" w:cs="宋体"/>
          <w:lang w:val="zh-CN"/>
        </w:rPr>
      </w:pPr>
      <w:r w:rsidRPr="00513A00">
        <w:rPr>
          <w:rFonts w:ascii="宋体" w:hAnsi="宋体" w:cs="宋体" w:hint="eastAsia"/>
          <w:lang w:val="zh-CN"/>
        </w:rPr>
        <w:lastRenderedPageBreak/>
        <w:t>1</w:t>
      </w:r>
      <w:r w:rsidRPr="00513A00">
        <w:rPr>
          <w:rFonts w:ascii="宋体" w:hAnsi="宋体" w:cs="宋体"/>
          <w:lang w:val="zh-CN"/>
        </w:rPr>
        <w:t>.</w:t>
      </w:r>
      <w:bookmarkStart w:id="10" w:name="_Hlk209701523"/>
      <w:r w:rsidRPr="00513A00">
        <w:rPr>
          <w:rFonts w:ascii="宋体" w:hAnsi="宋体" w:cs="宋体" w:hint="eastAsia"/>
          <w:lang w:val="zh-CN"/>
        </w:rPr>
        <w:t>评标小组</w:t>
      </w:r>
      <w:bookmarkEnd w:id="10"/>
      <w:r w:rsidRPr="00513A00">
        <w:rPr>
          <w:rFonts w:ascii="宋体" w:hAnsi="宋体" w:cs="宋体" w:hint="eastAsia"/>
          <w:lang w:val="zh-CN"/>
        </w:rPr>
        <w:t>根据《符合性审查表》对投标人的符合性逐项进行审查；</w:t>
      </w:r>
    </w:p>
    <w:p w14:paraId="46F574A3" w14:textId="77777777" w:rsidR="003920C8" w:rsidRPr="00513A00" w:rsidRDefault="003920C8" w:rsidP="003920C8">
      <w:pPr>
        <w:pStyle w:val="NormalIndent"/>
        <w:spacing w:line="360" w:lineRule="auto"/>
        <w:ind w:firstLineChars="0" w:firstLine="0"/>
        <w:rPr>
          <w:rFonts w:ascii="宋体" w:eastAsia="宋体" w:hAnsi="宋体" w:cs="宋体"/>
          <w:sz w:val="22"/>
          <w:szCs w:val="22"/>
          <w:lang w:val="zh-CN"/>
        </w:rPr>
      </w:pPr>
      <w:r w:rsidRPr="00513A00">
        <w:rPr>
          <w:rFonts w:ascii="宋体" w:eastAsia="宋体" w:hAnsi="宋体" w:cs="宋体" w:hint="eastAsia"/>
          <w:sz w:val="22"/>
          <w:szCs w:val="22"/>
          <w:lang w:val="zh-CN"/>
        </w:rPr>
        <w:t>2</w:t>
      </w:r>
      <w:r w:rsidRPr="00513A00">
        <w:rPr>
          <w:rFonts w:ascii="宋体" w:eastAsia="宋体" w:hAnsi="宋体" w:cs="宋体"/>
          <w:sz w:val="22"/>
          <w:szCs w:val="22"/>
          <w:lang w:val="zh-CN"/>
        </w:rPr>
        <w:t>.</w:t>
      </w:r>
      <w:r w:rsidRPr="00513A00">
        <w:rPr>
          <w:rFonts w:ascii="宋体" w:eastAsia="宋体" w:hAnsi="宋体" w:cs="宋体" w:hint="eastAsia"/>
          <w:sz w:val="22"/>
          <w:szCs w:val="22"/>
          <w:lang w:val="zh-CN"/>
        </w:rPr>
        <w:t>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8105"/>
      </w:tblGrid>
      <w:tr w:rsidR="003920C8" w:rsidRPr="00513A00" w14:paraId="7AB07C0C" w14:textId="77777777" w:rsidTr="00B37A21">
        <w:trPr>
          <w:trHeight w:val="345"/>
          <w:tblHeader/>
          <w:jc w:val="center"/>
        </w:trPr>
        <w:tc>
          <w:tcPr>
            <w:tcW w:w="8931" w:type="dxa"/>
            <w:gridSpan w:val="2"/>
            <w:tcBorders>
              <w:top w:val="nil"/>
              <w:left w:val="nil"/>
              <w:bottom w:val="single" w:sz="4" w:space="0" w:color="auto"/>
              <w:right w:val="nil"/>
            </w:tcBorders>
            <w:vAlign w:val="center"/>
          </w:tcPr>
          <w:p w14:paraId="518872FF" w14:textId="77777777" w:rsidR="003920C8" w:rsidRPr="00513A00" w:rsidRDefault="003920C8" w:rsidP="00B37A21">
            <w:pPr>
              <w:autoSpaceDE w:val="0"/>
              <w:autoSpaceDN w:val="0"/>
              <w:adjustRightInd w:val="0"/>
              <w:snapToGrid w:val="0"/>
              <w:spacing w:line="360" w:lineRule="auto"/>
              <w:jc w:val="center"/>
              <w:rPr>
                <w:rFonts w:ascii="宋体" w:hAnsi="宋体"/>
                <w:b/>
                <w:bCs/>
              </w:rPr>
            </w:pPr>
            <w:r w:rsidRPr="00513A00">
              <w:rPr>
                <w:rFonts w:ascii="宋体" w:hAnsi="宋体" w:hint="eastAsia"/>
                <w:b/>
              </w:rPr>
              <w:t>《符合性审查表》</w:t>
            </w:r>
          </w:p>
        </w:tc>
      </w:tr>
      <w:tr w:rsidR="003920C8" w:rsidRPr="00513A00" w14:paraId="0B22641E" w14:textId="77777777" w:rsidTr="00B37A21">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5F93C946" w14:textId="77777777" w:rsidR="003920C8" w:rsidRPr="00513A00" w:rsidRDefault="003920C8" w:rsidP="00B37A21">
            <w:pPr>
              <w:autoSpaceDE w:val="0"/>
              <w:autoSpaceDN w:val="0"/>
              <w:adjustRightInd w:val="0"/>
              <w:snapToGrid w:val="0"/>
              <w:spacing w:line="360" w:lineRule="auto"/>
              <w:ind w:right="32"/>
              <w:jc w:val="center"/>
              <w:rPr>
                <w:rFonts w:ascii="宋体" w:hAnsi="宋体"/>
                <w:b/>
                <w:bCs/>
              </w:rPr>
            </w:pPr>
            <w:r w:rsidRPr="00513A00">
              <w:rPr>
                <w:rFonts w:ascii="宋体" w:hAnsi="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439D7871" w14:textId="77777777" w:rsidR="003920C8" w:rsidRPr="00513A00" w:rsidRDefault="003920C8" w:rsidP="00B37A21">
            <w:pPr>
              <w:autoSpaceDE w:val="0"/>
              <w:autoSpaceDN w:val="0"/>
              <w:adjustRightInd w:val="0"/>
              <w:snapToGrid w:val="0"/>
              <w:spacing w:line="360" w:lineRule="auto"/>
              <w:jc w:val="center"/>
              <w:rPr>
                <w:rFonts w:ascii="宋体" w:hAnsi="宋体"/>
                <w:b/>
                <w:bCs/>
              </w:rPr>
            </w:pPr>
            <w:r w:rsidRPr="00513A00">
              <w:rPr>
                <w:rFonts w:ascii="宋体" w:hAnsi="宋体" w:hint="eastAsia"/>
                <w:b/>
                <w:bCs/>
              </w:rPr>
              <w:t>内容</w:t>
            </w:r>
          </w:p>
        </w:tc>
      </w:tr>
      <w:tr w:rsidR="003920C8" w:rsidRPr="00513A00" w14:paraId="0348B8C7" w14:textId="77777777" w:rsidTr="00B37A21">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416776F0"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rPr>
              <w:t>1</w:t>
            </w:r>
          </w:p>
        </w:tc>
        <w:tc>
          <w:tcPr>
            <w:tcW w:w="8105" w:type="dxa"/>
            <w:tcBorders>
              <w:top w:val="single" w:sz="4" w:space="0" w:color="auto"/>
              <w:left w:val="single" w:sz="4" w:space="0" w:color="auto"/>
              <w:bottom w:val="single" w:sz="4" w:space="0" w:color="auto"/>
              <w:right w:val="single" w:sz="4" w:space="0" w:color="auto"/>
            </w:tcBorders>
            <w:vAlign w:val="center"/>
          </w:tcPr>
          <w:p w14:paraId="394ABD30" w14:textId="77777777" w:rsidR="003920C8" w:rsidRPr="00513A00" w:rsidRDefault="003920C8" w:rsidP="00B37A21">
            <w:pPr>
              <w:autoSpaceDE w:val="0"/>
              <w:autoSpaceDN w:val="0"/>
              <w:adjustRightInd w:val="0"/>
              <w:snapToGrid w:val="0"/>
              <w:spacing w:line="360" w:lineRule="auto"/>
              <w:rPr>
                <w:rFonts w:ascii="宋体" w:hAnsi="宋体"/>
              </w:rPr>
            </w:pPr>
            <w:r w:rsidRPr="00513A00">
              <w:rPr>
                <w:rFonts w:ascii="宋体" w:hAnsi="宋体" w:hint="eastAsia"/>
                <w:color w:val="000000"/>
              </w:rPr>
              <w:t>投标报价固定唯一，且投标报价未超过最高限价。</w:t>
            </w:r>
          </w:p>
        </w:tc>
      </w:tr>
      <w:tr w:rsidR="003920C8" w:rsidRPr="00513A00" w14:paraId="63D81C27" w14:textId="77777777" w:rsidTr="00B37A21">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17E551B5"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rPr>
              <w:t>2</w:t>
            </w:r>
          </w:p>
        </w:tc>
        <w:tc>
          <w:tcPr>
            <w:tcW w:w="8105" w:type="dxa"/>
            <w:tcBorders>
              <w:top w:val="single" w:sz="4" w:space="0" w:color="auto"/>
              <w:left w:val="single" w:sz="4" w:space="0" w:color="auto"/>
              <w:bottom w:val="single" w:sz="4" w:space="0" w:color="auto"/>
              <w:right w:val="single" w:sz="4" w:space="0" w:color="auto"/>
            </w:tcBorders>
            <w:vAlign w:val="center"/>
          </w:tcPr>
          <w:p w14:paraId="537C5510" w14:textId="4EF2A79C" w:rsidR="003920C8" w:rsidRPr="00513A00" w:rsidRDefault="003920C8" w:rsidP="00B37A21">
            <w:pPr>
              <w:autoSpaceDE w:val="0"/>
              <w:autoSpaceDN w:val="0"/>
              <w:adjustRightInd w:val="0"/>
              <w:snapToGrid w:val="0"/>
              <w:spacing w:line="360" w:lineRule="auto"/>
              <w:rPr>
                <w:rFonts w:ascii="宋体" w:hAnsi="宋体"/>
              </w:rPr>
            </w:pPr>
            <w:r w:rsidRPr="00513A00">
              <w:rPr>
                <w:rFonts w:ascii="宋体" w:hAnsi="宋体" w:hint="eastAsia"/>
                <w:color w:val="000000"/>
              </w:rPr>
              <w:t>按规定</w:t>
            </w:r>
            <w:r w:rsidRPr="00513A00">
              <w:rPr>
                <w:rFonts w:ascii="宋体" w:hAnsi="宋体" w:hint="eastAsia"/>
              </w:rPr>
              <w:t>提供《投标函》（</w:t>
            </w:r>
            <w:r w:rsidR="00A14F93">
              <w:rPr>
                <w:rFonts w:ascii="宋体" w:hAnsi="宋体" w:hint="eastAsia"/>
              </w:rPr>
              <w:t>附件一</w:t>
            </w:r>
            <w:r w:rsidRPr="00513A00">
              <w:rPr>
                <w:rFonts w:ascii="宋体" w:hAnsi="宋体" w:hint="eastAsia"/>
              </w:rPr>
              <w:t>）。</w:t>
            </w:r>
          </w:p>
        </w:tc>
      </w:tr>
      <w:tr w:rsidR="003920C8" w:rsidRPr="00513A00" w14:paraId="1AAA8AC6" w14:textId="77777777" w:rsidTr="00B37A21">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74BD0019"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11B9A98F" w14:textId="77777777" w:rsidR="003920C8" w:rsidRPr="00513A00" w:rsidRDefault="003920C8" w:rsidP="00B37A21">
            <w:pPr>
              <w:autoSpaceDE w:val="0"/>
              <w:autoSpaceDN w:val="0"/>
              <w:adjustRightInd w:val="0"/>
              <w:snapToGrid w:val="0"/>
              <w:spacing w:line="360" w:lineRule="auto"/>
              <w:rPr>
                <w:rFonts w:ascii="宋体" w:hAnsi="宋体"/>
              </w:rPr>
            </w:pPr>
            <w:r w:rsidRPr="00513A00">
              <w:rPr>
                <w:rFonts w:ascii="宋体" w:hAnsi="宋体" w:hint="eastAsia"/>
                <w:color w:val="000000"/>
              </w:rPr>
              <w:t>按规定提交法定代表人授权书。非法定代表人投标时还需提供法定代表人授权委托书及授权代表身份证复印件。</w:t>
            </w:r>
          </w:p>
        </w:tc>
      </w:tr>
      <w:tr w:rsidR="003920C8" w:rsidRPr="00513A00" w14:paraId="3BA82F7D" w14:textId="77777777" w:rsidTr="00B37A21">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1B9A8DC5"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133D8F1E" w14:textId="77777777" w:rsidR="003920C8" w:rsidRPr="00513A00" w:rsidRDefault="003920C8" w:rsidP="00B37A21">
            <w:pPr>
              <w:autoSpaceDE w:val="0"/>
              <w:autoSpaceDN w:val="0"/>
              <w:adjustRightInd w:val="0"/>
              <w:snapToGrid w:val="0"/>
              <w:spacing w:line="360" w:lineRule="auto"/>
              <w:rPr>
                <w:rFonts w:ascii="宋体" w:hAnsi="宋体"/>
              </w:rPr>
            </w:pPr>
            <w:r w:rsidRPr="00513A00">
              <w:rPr>
                <w:rFonts w:ascii="宋体" w:hAnsi="宋体" w:hint="eastAsia"/>
              </w:rPr>
              <w:t>投标文件按照招标文件规定要求签署、盖章。</w:t>
            </w:r>
          </w:p>
        </w:tc>
      </w:tr>
      <w:tr w:rsidR="003920C8" w:rsidRPr="00513A00" w14:paraId="690741D9" w14:textId="77777777" w:rsidTr="00B37A21">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3E32B417"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3A339C7D" w14:textId="77777777" w:rsidR="003920C8" w:rsidRPr="00513A00" w:rsidRDefault="003920C8" w:rsidP="00B37A21">
            <w:pPr>
              <w:autoSpaceDE w:val="0"/>
              <w:autoSpaceDN w:val="0"/>
              <w:adjustRightInd w:val="0"/>
              <w:snapToGrid w:val="0"/>
              <w:spacing w:line="360" w:lineRule="auto"/>
              <w:rPr>
                <w:rFonts w:ascii="宋体" w:hAnsi="宋体"/>
              </w:rPr>
            </w:pPr>
            <w:r w:rsidRPr="00513A00">
              <w:rPr>
                <w:rFonts w:ascii="宋体" w:hAnsi="宋体" w:hint="eastAsia"/>
              </w:rPr>
              <w:t>投标文件满足项目需求书带★条款的实质性要求。</w:t>
            </w:r>
          </w:p>
        </w:tc>
      </w:tr>
      <w:tr w:rsidR="003920C8" w:rsidRPr="00513A00" w14:paraId="706E0378" w14:textId="77777777" w:rsidTr="00B37A21">
        <w:trPr>
          <w:trHeight w:val="451"/>
          <w:jc w:val="center"/>
        </w:trPr>
        <w:tc>
          <w:tcPr>
            <w:tcW w:w="826" w:type="dxa"/>
            <w:tcBorders>
              <w:top w:val="single" w:sz="4" w:space="0" w:color="auto"/>
              <w:left w:val="single" w:sz="4" w:space="0" w:color="auto"/>
              <w:bottom w:val="single" w:sz="4" w:space="0" w:color="auto"/>
              <w:right w:val="single" w:sz="4" w:space="0" w:color="auto"/>
            </w:tcBorders>
            <w:vAlign w:val="center"/>
          </w:tcPr>
          <w:p w14:paraId="567604E3" w14:textId="77777777" w:rsidR="003920C8" w:rsidRPr="00513A00" w:rsidRDefault="003920C8" w:rsidP="00B37A21">
            <w:pPr>
              <w:autoSpaceDE w:val="0"/>
              <w:autoSpaceDN w:val="0"/>
              <w:adjustRightInd w:val="0"/>
              <w:snapToGrid w:val="0"/>
              <w:spacing w:line="360" w:lineRule="auto"/>
              <w:ind w:right="32"/>
              <w:jc w:val="center"/>
              <w:rPr>
                <w:rFonts w:ascii="宋体" w:hAnsi="宋体"/>
              </w:rPr>
            </w:pPr>
            <w:r w:rsidRPr="00513A00">
              <w:rPr>
                <w:rFonts w:ascii="宋体" w:hAnsi="宋体" w:hint="eastAsia"/>
              </w:rPr>
              <w:t>6</w:t>
            </w:r>
          </w:p>
        </w:tc>
        <w:tc>
          <w:tcPr>
            <w:tcW w:w="8105" w:type="dxa"/>
            <w:tcBorders>
              <w:top w:val="single" w:sz="4" w:space="0" w:color="auto"/>
              <w:left w:val="single" w:sz="4" w:space="0" w:color="auto"/>
              <w:bottom w:val="single" w:sz="4" w:space="0" w:color="auto"/>
              <w:right w:val="single" w:sz="4" w:space="0" w:color="auto"/>
            </w:tcBorders>
            <w:vAlign w:val="center"/>
          </w:tcPr>
          <w:p w14:paraId="08A65741" w14:textId="77777777" w:rsidR="003920C8" w:rsidRPr="00513A00" w:rsidRDefault="003920C8" w:rsidP="00B37A21">
            <w:pPr>
              <w:autoSpaceDE w:val="0"/>
              <w:autoSpaceDN w:val="0"/>
              <w:adjustRightInd w:val="0"/>
              <w:snapToGrid w:val="0"/>
              <w:spacing w:line="360" w:lineRule="auto"/>
              <w:rPr>
                <w:rFonts w:ascii="宋体" w:hAnsi="宋体"/>
              </w:rPr>
            </w:pPr>
            <w:r w:rsidRPr="00513A00">
              <w:rPr>
                <w:rFonts w:ascii="宋体" w:hAnsi="宋体" w:hint="eastAsia"/>
              </w:rPr>
              <w:t>是否出现法律、法规和项目采购文件规定的其他无效情形。</w:t>
            </w:r>
          </w:p>
        </w:tc>
      </w:tr>
    </w:tbl>
    <w:p w14:paraId="47880EE6" w14:textId="77777777" w:rsidR="003920C8" w:rsidRPr="00513A00" w:rsidRDefault="003920C8" w:rsidP="003920C8">
      <w:pPr>
        <w:spacing w:line="360" w:lineRule="auto"/>
        <w:rPr>
          <w:rFonts w:ascii="宋体" w:hAnsi="宋体" w:cs="Segoe UI"/>
          <w:b/>
          <w:bCs/>
          <w:color w:val="0F1115"/>
        </w:rPr>
      </w:pPr>
    </w:p>
    <w:p w14:paraId="5BE3D531" w14:textId="5D375592" w:rsidR="000F3359" w:rsidRPr="00513A00" w:rsidRDefault="003920C8" w:rsidP="003920C8">
      <w:pPr>
        <w:spacing w:line="360" w:lineRule="auto"/>
        <w:rPr>
          <w:rFonts w:ascii="宋体" w:hAnsi="宋体"/>
          <w:b/>
          <w:bCs/>
        </w:rPr>
      </w:pPr>
      <w:r w:rsidRPr="00513A00">
        <w:rPr>
          <w:rFonts w:ascii="宋体" w:hAnsi="宋体" w:hint="eastAsia"/>
          <w:b/>
          <w:bCs/>
        </w:rPr>
        <w:t>三</w:t>
      </w:r>
      <w:r w:rsidR="007E5353">
        <w:rPr>
          <w:rFonts w:ascii="宋体" w:hAnsi="宋体" w:hint="eastAsia"/>
          <w:b/>
          <w:bCs/>
        </w:rPr>
        <w:t>、</w:t>
      </w:r>
      <w:r w:rsidRPr="00513A00">
        <w:rPr>
          <w:rFonts w:ascii="宋体" w:hAnsi="宋体" w:hint="eastAsia"/>
          <w:b/>
          <w:bCs/>
        </w:rPr>
        <w:t>评标方式</w:t>
      </w:r>
    </w:p>
    <w:p w14:paraId="3FE7932B" w14:textId="3581F442" w:rsidR="003920C8" w:rsidRPr="00513A00" w:rsidRDefault="000F3359" w:rsidP="003920C8">
      <w:pPr>
        <w:spacing w:line="360" w:lineRule="auto"/>
        <w:rPr>
          <w:rFonts w:ascii="宋体" w:hAnsi="宋体"/>
          <w:color w:val="000000" w:themeColor="text1"/>
          <w:sz w:val="24"/>
          <w:szCs w:val="24"/>
        </w:rPr>
      </w:pPr>
      <w:r w:rsidRPr="00513A00">
        <w:rPr>
          <w:rFonts w:ascii="宋体" w:hAnsi="宋体" w:hint="eastAsia"/>
          <w:b/>
          <w:bCs/>
        </w:rPr>
        <w:t xml:space="preserve"> </w:t>
      </w:r>
      <w:r w:rsidRPr="00513A00">
        <w:rPr>
          <w:rFonts w:ascii="宋体" w:hAnsi="宋体"/>
          <w:b/>
          <w:bCs/>
        </w:rPr>
        <w:t xml:space="preserve"> </w:t>
      </w:r>
      <w:r w:rsidR="003920C8" w:rsidRPr="00513A00">
        <w:rPr>
          <w:rFonts w:ascii="宋体" w:hAnsi="宋体" w:hint="eastAsia"/>
          <w:color w:val="000000" w:themeColor="text1"/>
          <w:sz w:val="24"/>
          <w:szCs w:val="24"/>
        </w:rPr>
        <w:t>本次评标采用综合评分法，即指在最大限度地满足招标文件实质性要求的前提下，按照招标文件中规定的各项因素进行综合评审后，以评标总得分最高的投标人作为中标候选供应商或中标供应商的评标方法。详细评分标准如下：</w:t>
      </w:r>
    </w:p>
    <w:p w14:paraId="56E6CB39" w14:textId="77777777" w:rsidR="006C3BE4" w:rsidRPr="00513A00" w:rsidRDefault="006C3BE4" w:rsidP="006C3BE4">
      <w:pPr>
        <w:spacing w:line="360" w:lineRule="auto"/>
        <w:rPr>
          <w:rFonts w:ascii="宋体" w:hAnsi="宋体"/>
          <w:u w:val="single"/>
        </w:rPr>
      </w:pPr>
      <w:r w:rsidRPr="00513A00">
        <w:rPr>
          <w:rFonts w:ascii="宋体" w:hAnsi="宋体" w:hint="eastAsia"/>
          <w:u w:val="single"/>
        </w:rPr>
        <w:t xml:space="preserve"> </w:t>
      </w:r>
      <w:r w:rsidRPr="00513A00">
        <w:rPr>
          <w:rFonts w:ascii="宋体" w:hAnsi="宋体"/>
          <w:u w:val="single"/>
        </w:rPr>
        <w:t xml:space="preserve"> </w:t>
      </w:r>
      <w:r w:rsidRPr="00513A00">
        <w:rPr>
          <w:rFonts w:ascii="宋体" w:hAnsi="宋体" w:hint="eastAsia"/>
          <w:u w:val="single"/>
        </w:rPr>
        <w:t>注：该招标文件中标有</w:t>
      </w:r>
      <w:r w:rsidRPr="00513A00">
        <w:rPr>
          <w:rFonts w:ascii="宋体" w:hAnsi="宋体"/>
          <w:u w:val="single"/>
        </w:rPr>
        <w:t>"★"的条款为实质性条款，任何负偏离或不满足都将导致投标（响应）无效。</w:t>
      </w:r>
      <w:r w:rsidRPr="00513A00">
        <w:rPr>
          <w:rFonts w:ascii="宋体" w:hAnsi="宋体" w:hint="eastAsia"/>
          <w:u w:val="single"/>
        </w:rPr>
        <w:t>标有</w:t>
      </w:r>
      <w:r w:rsidRPr="00513A00">
        <w:rPr>
          <w:rFonts w:ascii="宋体" w:hAnsi="宋体"/>
          <w:u w:val="single"/>
        </w:rPr>
        <w:t>"▲"的条款为重要条款（如有），如部分"▲"条款未响应或未满足，将按评标要求影响得分，但不作为无效投标（响应）条款。</w:t>
      </w:r>
    </w:p>
    <w:p w14:paraId="7760C808" w14:textId="77777777" w:rsidR="006C3BE4" w:rsidRPr="00513A00" w:rsidRDefault="006C3BE4" w:rsidP="003920C8">
      <w:pPr>
        <w:spacing w:line="360" w:lineRule="auto"/>
        <w:rPr>
          <w:rFonts w:ascii="宋体" w:hAnsi="宋体"/>
        </w:rPr>
      </w:pPr>
    </w:p>
    <w:p w14:paraId="3205BC0D" w14:textId="77777777" w:rsidR="003920C8" w:rsidRPr="00513A00" w:rsidRDefault="003920C8" w:rsidP="003920C8">
      <w:pPr>
        <w:ind w:firstLineChars="147" w:firstLine="354"/>
        <w:rPr>
          <w:rFonts w:ascii="宋体" w:hAnsi="宋体"/>
          <w:b/>
          <w:color w:val="000000" w:themeColor="text1"/>
          <w:sz w:val="24"/>
          <w:szCs w:val="24"/>
        </w:rPr>
      </w:pPr>
    </w:p>
    <w:p w14:paraId="210C19FD" w14:textId="0A812FC5" w:rsidR="003920C8" w:rsidRPr="00513A00" w:rsidRDefault="00D417FA" w:rsidP="003920C8">
      <w:pPr>
        <w:ind w:firstLineChars="147" w:firstLine="354"/>
        <w:rPr>
          <w:rFonts w:ascii="宋体" w:hAnsi="宋体"/>
          <w:color w:val="000000" w:themeColor="text1"/>
          <w:sz w:val="24"/>
          <w:szCs w:val="24"/>
        </w:rPr>
      </w:pPr>
      <w:r>
        <w:rPr>
          <w:rFonts w:ascii="宋体" w:hAnsi="宋体" w:hint="eastAsia"/>
          <w:b/>
          <w:color w:val="000000" w:themeColor="text1"/>
          <w:sz w:val="24"/>
          <w:szCs w:val="24"/>
        </w:rPr>
        <w:t>1.</w:t>
      </w:r>
      <w:r w:rsidR="003920C8" w:rsidRPr="00513A00">
        <w:rPr>
          <w:rFonts w:ascii="宋体" w:hAnsi="宋体"/>
          <w:b/>
          <w:color w:val="000000" w:themeColor="text1"/>
          <w:sz w:val="24"/>
          <w:szCs w:val="24"/>
        </w:rPr>
        <w:t>评标内容及标准</w:t>
      </w:r>
    </w:p>
    <w:p w14:paraId="684DBB86" w14:textId="77777777" w:rsidR="003920C8" w:rsidRPr="00513A00" w:rsidRDefault="003920C8" w:rsidP="003920C8">
      <w:pPr>
        <w:adjustRightInd w:val="0"/>
        <w:snapToGrid w:val="0"/>
        <w:spacing w:line="360" w:lineRule="auto"/>
        <w:rPr>
          <w:rFonts w:ascii="宋体" w:hAnsi="宋体"/>
          <w:color w:val="000000" w:themeColor="text1"/>
          <w:sz w:val="24"/>
          <w:szCs w:val="24"/>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8"/>
        <w:gridCol w:w="3528"/>
        <w:gridCol w:w="1906"/>
        <w:gridCol w:w="1906"/>
      </w:tblGrid>
      <w:tr w:rsidR="003920C8" w:rsidRPr="00513A00" w14:paraId="5F50B13E" w14:textId="77777777" w:rsidTr="00B37A21">
        <w:trPr>
          <w:trHeight w:val="418"/>
          <w:jc w:val="center"/>
        </w:trPr>
        <w:tc>
          <w:tcPr>
            <w:tcW w:w="1538" w:type="dxa"/>
            <w:shd w:val="clear" w:color="auto" w:fill="D9D9D9"/>
            <w:vAlign w:val="center"/>
          </w:tcPr>
          <w:p w14:paraId="092001DD" w14:textId="77777777" w:rsidR="003920C8" w:rsidRPr="00513A00" w:rsidRDefault="003920C8" w:rsidP="00B37A21">
            <w:pPr>
              <w:spacing w:line="360" w:lineRule="auto"/>
              <w:jc w:val="center"/>
              <w:rPr>
                <w:rFonts w:ascii="宋体" w:hAnsi="宋体" w:cs="宋体"/>
                <w:b/>
                <w:color w:val="000000" w:themeColor="text1"/>
                <w:sz w:val="24"/>
                <w:szCs w:val="24"/>
              </w:rPr>
            </w:pPr>
            <w:r w:rsidRPr="00513A00">
              <w:rPr>
                <w:rFonts w:ascii="宋体" w:hAnsi="宋体" w:cs="宋体" w:hint="eastAsia"/>
                <w:b/>
                <w:color w:val="000000" w:themeColor="text1"/>
                <w:sz w:val="24"/>
                <w:szCs w:val="24"/>
              </w:rPr>
              <w:t>评分项目</w:t>
            </w:r>
          </w:p>
        </w:tc>
        <w:tc>
          <w:tcPr>
            <w:tcW w:w="3528" w:type="dxa"/>
            <w:shd w:val="clear" w:color="auto" w:fill="D9D9D9"/>
            <w:vAlign w:val="center"/>
          </w:tcPr>
          <w:p w14:paraId="2BF42A44" w14:textId="77777777" w:rsidR="003920C8" w:rsidRPr="00513A00" w:rsidRDefault="003920C8" w:rsidP="00B37A21">
            <w:pPr>
              <w:spacing w:line="360" w:lineRule="auto"/>
              <w:jc w:val="center"/>
              <w:rPr>
                <w:rFonts w:ascii="宋体" w:hAnsi="宋体" w:cs="宋体"/>
                <w:b/>
                <w:color w:val="000000" w:themeColor="text1"/>
                <w:sz w:val="24"/>
                <w:szCs w:val="24"/>
              </w:rPr>
            </w:pPr>
            <w:r w:rsidRPr="00513A00">
              <w:rPr>
                <w:rFonts w:ascii="宋体" w:hAnsi="宋体" w:cs="宋体" w:hint="eastAsia"/>
                <w:b/>
                <w:color w:val="000000" w:themeColor="text1"/>
                <w:sz w:val="24"/>
                <w:szCs w:val="24"/>
              </w:rPr>
              <w:t>商务技术部分</w:t>
            </w:r>
          </w:p>
        </w:tc>
        <w:tc>
          <w:tcPr>
            <w:tcW w:w="1906" w:type="dxa"/>
            <w:shd w:val="clear" w:color="auto" w:fill="D9D9D9"/>
            <w:vAlign w:val="center"/>
          </w:tcPr>
          <w:p w14:paraId="51064845" w14:textId="77777777" w:rsidR="003920C8" w:rsidRPr="00513A00" w:rsidRDefault="003920C8" w:rsidP="00B37A21">
            <w:pPr>
              <w:spacing w:line="360" w:lineRule="auto"/>
              <w:jc w:val="center"/>
              <w:rPr>
                <w:rFonts w:ascii="宋体" w:hAnsi="宋体" w:cs="宋体"/>
                <w:b/>
                <w:color w:val="000000" w:themeColor="text1"/>
                <w:sz w:val="24"/>
                <w:szCs w:val="24"/>
              </w:rPr>
            </w:pPr>
            <w:r w:rsidRPr="00513A00">
              <w:rPr>
                <w:rFonts w:ascii="宋体" w:hAnsi="宋体" w:cs="宋体" w:hint="eastAsia"/>
                <w:b/>
                <w:color w:val="000000" w:themeColor="text1"/>
                <w:sz w:val="24"/>
                <w:szCs w:val="24"/>
              </w:rPr>
              <w:t>价格部分</w:t>
            </w:r>
          </w:p>
        </w:tc>
        <w:tc>
          <w:tcPr>
            <w:tcW w:w="1906" w:type="dxa"/>
            <w:shd w:val="clear" w:color="auto" w:fill="D9D9D9"/>
            <w:vAlign w:val="center"/>
          </w:tcPr>
          <w:p w14:paraId="790F6989" w14:textId="77777777" w:rsidR="003920C8" w:rsidRPr="00513A00" w:rsidRDefault="003920C8" w:rsidP="00B37A21">
            <w:pPr>
              <w:spacing w:line="360" w:lineRule="auto"/>
              <w:jc w:val="center"/>
              <w:rPr>
                <w:rFonts w:ascii="宋体" w:hAnsi="宋体" w:cs="宋体"/>
                <w:b/>
                <w:color w:val="000000" w:themeColor="text1"/>
                <w:sz w:val="24"/>
                <w:szCs w:val="24"/>
              </w:rPr>
            </w:pPr>
            <w:r w:rsidRPr="00513A00">
              <w:rPr>
                <w:rFonts w:ascii="宋体" w:hAnsi="宋体" w:cs="宋体" w:hint="eastAsia"/>
                <w:b/>
                <w:color w:val="000000" w:themeColor="text1"/>
                <w:sz w:val="24"/>
                <w:szCs w:val="24"/>
              </w:rPr>
              <w:t>合计</w:t>
            </w:r>
          </w:p>
        </w:tc>
      </w:tr>
      <w:tr w:rsidR="003920C8" w:rsidRPr="00513A00" w14:paraId="4315D931" w14:textId="77777777" w:rsidTr="00B37A21">
        <w:trPr>
          <w:trHeight w:val="456"/>
          <w:jc w:val="center"/>
        </w:trPr>
        <w:tc>
          <w:tcPr>
            <w:tcW w:w="1538" w:type="dxa"/>
            <w:vAlign w:val="center"/>
          </w:tcPr>
          <w:p w14:paraId="35AC76C2" w14:textId="77777777" w:rsidR="003920C8" w:rsidRPr="00513A00" w:rsidRDefault="003920C8" w:rsidP="00B37A21">
            <w:pPr>
              <w:spacing w:line="360" w:lineRule="auto"/>
              <w:jc w:val="center"/>
              <w:rPr>
                <w:rFonts w:ascii="宋体" w:hAnsi="宋体" w:cs="宋体"/>
                <w:color w:val="000000" w:themeColor="text1"/>
                <w:sz w:val="24"/>
                <w:szCs w:val="24"/>
              </w:rPr>
            </w:pPr>
            <w:r w:rsidRPr="00513A00">
              <w:rPr>
                <w:rFonts w:ascii="宋体" w:hAnsi="宋体" w:cs="宋体" w:hint="eastAsia"/>
                <w:color w:val="000000" w:themeColor="text1"/>
                <w:sz w:val="24"/>
                <w:szCs w:val="24"/>
              </w:rPr>
              <w:t>分值</w:t>
            </w:r>
          </w:p>
        </w:tc>
        <w:tc>
          <w:tcPr>
            <w:tcW w:w="3528" w:type="dxa"/>
            <w:vAlign w:val="center"/>
          </w:tcPr>
          <w:p w14:paraId="3454C526" w14:textId="65DBDAF6" w:rsidR="003920C8" w:rsidRPr="00513A00" w:rsidRDefault="003920C8" w:rsidP="00B37A21">
            <w:pPr>
              <w:spacing w:line="360" w:lineRule="auto"/>
              <w:jc w:val="center"/>
              <w:rPr>
                <w:rFonts w:ascii="宋体" w:hAnsi="宋体" w:cs="宋体"/>
                <w:color w:val="000000" w:themeColor="text1"/>
                <w:sz w:val="24"/>
                <w:szCs w:val="24"/>
              </w:rPr>
            </w:pPr>
            <w:r w:rsidRPr="00513A00">
              <w:rPr>
                <w:rFonts w:ascii="宋体" w:hAnsi="宋体" w:cs="宋体" w:hint="eastAsia"/>
                <w:color w:val="000000" w:themeColor="text1"/>
                <w:sz w:val="24"/>
                <w:szCs w:val="24"/>
              </w:rPr>
              <w:t>80分</w:t>
            </w:r>
          </w:p>
        </w:tc>
        <w:tc>
          <w:tcPr>
            <w:tcW w:w="1906" w:type="dxa"/>
            <w:vAlign w:val="center"/>
          </w:tcPr>
          <w:p w14:paraId="331C0006" w14:textId="4F84C967" w:rsidR="003920C8" w:rsidRPr="00513A00" w:rsidRDefault="003920C8" w:rsidP="00B37A21">
            <w:pPr>
              <w:spacing w:line="360" w:lineRule="auto"/>
              <w:jc w:val="center"/>
              <w:rPr>
                <w:rFonts w:ascii="宋体" w:hAnsi="宋体" w:cs="宋体"/>
                <w:color w:val="000000" w:themeColor="text1"/>
                <w:sz w:val="24"/>
                <w:szCs w:val="24"/>
              </w:rPr>
            </w:pPr>
            <w:r w:rsidRPr="00513A00">
              <w:rPr>
                <w:rFonts w:ascii="宋体" w:hAnsi="宋体" w:cs="宋体" w:hint="eastAsia"/>
                <w:color w:val="000000" w:themeColor="text1"/>
                <w:sz w:val="24"/>
                <w:szCs w:val="24"/>
              </w:rPr>
              <w:t>20分</w:t>
            </w:r>
          </w:p>
        </w:tc>
        <w:tc>
          <w:tcPr>
            <w:tcW w:w="1906" w:type="dxa"/>
            <w:vAlign w:val="center"/>
          </w:tcPr>
          <w:p w14:paraId="5439A904" w14:textId="77777777" w:rsidR="003920C8" w:rsidRPr="00513A00" w:rsidRDefault="003920C8" w:rsidP="00B37A21">
            <w:pPr>
              <w:spacing w:line="360" w:lineRule="auto"/>
              <w:jc w:val="center"/>
              <w:rPr>
                <w:rFonts w:ascii="宋体" w:hAnsi="宋体" w:cs="宋体"/>
                <w:color w:val="000000" w:themeColor="text1"/>
                <w:sz w:val="24"/>
                <w:szCs w:val="24"/>
              </w:rPr>
            </w:pPr>
            <w:r w:rsidRPr="00513A00">
              <w:rPr>
                <w:rFonts w:ascii="宋体" w:hAnsi="宋体" w:cs="宋体" w:hint="eastAsia"/>
                <w:color w:val="000000" w:themeColor="text1"/>
                <w:sz w:val="24"/>
                <w:szCs w:val="24"/>
              </w:rPr>
              <w:t>100分</w:t>
            </w:r>
          </w:p>
        </w:tc>
      </w:tr>
    </w:tbl>
    <w:p w14:paraId="383A055E" w14:textId="77777777" w:rsidR="003920C8" w:rsidRPr="00513A00" w:rsidRDefault="003920C8" w:rsidP="003920C8">
      <w:pPr>
        <w:spacing w:line="360" w:lineRule="auto"/>
        <w:jc w:val="center"/>
        <w:rPr>
          <w:rFonts w:ascii="宋体" w:hAnsi="宋体" w:cs="宋体"/>
          <w:bCs/>
          <w:color w:val="000000" w:themeColor="text1"/>
          <w:sz w:val="24"/>
          <w:szCs w:val="24"/>
        </w:rPr>
      </w:pPr>
    </w:p>
    <w:p w14:paraId="24ECB573" w14:textId="77777777" w:rsidR="003920C8" w:rsidRPr="00513A00" w:rsidRDefault="003920C8" w:rsidP="003920C8">
      <w:pPr>
        <w:spacing w:line="360" w:lineRule="auto"/>
        <w:jc w:val="center"/>
        <w:rPr>
          <w:rFonts w:ascii="宋体" w:hAnsi="宋体" w:cs="宋体"/>
          <w:bCs/>
          <w:color w:val="000000" w:themeColor="text1"/>
          <w:sz w:val="24"/>
          <w:szCs w:val="24"/>
        </w:rPr>
      </w:pPr>
    </w:p>
    <w:p w14:paraId="006A3149" w14:textId="77777777" w:rsidR="00513A00" w:rsidRDefault="00513A00" w:rsidP="003920C8">
      <w:pPr>
        <w:spacing w:line="360" w:lineRule="auto"/>
        <w:jc w:val="center"/>
        <w:rPr>
          <w:rFonts w:ascii="宋体" w:hAnsi="宋体" w:cs="宋体"/>
          <w:b/>
          <w:color w:val="000000" w:themeColor="text1"/>
          <w:sz w:val="24"/>
          <w:szCs w:val="24"/>
        </w:rPr>
      </w:pPr>
    </w:p>
    <w:p w14:paraId="1FA6688A" w14:textId="4E054149" w:rsidR="00513A00" w:rsidRDefault="00513A00" w:rsidP="003920C8">
      <w:pPr>
        <w:spacing w:line="360" w:lineRule="auto"/>
        <w:jc w:val="center"/>
        <w:rPr>
          <w:rFonts w:ascii="宋体" w:hAnsi="宋体" w:cs="宋体"/>
          <w:b/>
          <w:color w:val="000000" w:themeColor="text1"/>
          <w:sz w:val="24"/>
          <w:szCs w:val="24"/>
        </w:rPr>
      </w:pPr>
    </w:p>
    <w:p w14:paraId="27F9CF80" w14:textId="3CAD6DD8" w:rsidR="003920C8" w:rsidRPr="00513A00" w:rsidRDefault="00D417FA" w:rsidP="00D417FA">
      <w:pPr>
        <w:spacing w:line="360" w:lineRule="auto"/>
        <w:rPr>
          <w:rFonts w:ascii="宋体" w:hAnsi="宋体" w:cs="宋体"/>
          <w:b/>
          <w:color w:val="000000" w:themeColor="text1"/>
          <w:sz w:val="24"/>
          <w:szCs w:val="24"/>
        </w:rPr>
      </w:pPr>
      <w:r>
        <w:rPr>
          <w:rFonts w:ascii="宋体" w:hAnsi="宋体" w:hint="eastAsia"/>
          <w:b/>
          <w:color w:val="000000" w:themeColor="text1"/>
          <w:sz w:val="24"/>
          <w:szCs w:val="24"/>
        </w:rPr>
        <w:lastRenderedPageBreak/>
        <w:t>2.</w:t>
      </w:r>
      <w:r w:rsidR="003920C8" w:rsidRPr="00513A00">
        <w:rPr>
          <w:rFonts w:ascii="宋体" w:hAnsi="宋体" w:cs="宋体" w:hint="eastAsia"/>
          <w:b/>
          <w:color w:val="000000" w:themeColor="text1"/>
          <w:sz w:val="24"/>
          <w:szCs w:val="24"/>
        </w:rPr>
        <w:t>价格响应评审表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515"/>
        <w:gridCol w:w="1160"/>
      </w:tblGrid>
      <w:tr w:rsidR="003920C8" w:rsidRPr="00513A00" w14:paraId="45B62BB6" w14:textId="77777777" w:rsidTr="00513A00">
        <w:trPr>
          <w:trHeight w:val="730"/>
          <w:jc w:val="center"/>
        </w:trPr>
        <w:tc>
          <w:tcPr>
            <w:tcW w:w="1418" w:type="dxa"/>
            <w:tcBorders>
              <w:top w:val="single" w:sz="4" w:space="0" w:color="auto"/>
              <w:left w:val="single" w:sz="4" w:space="0" w:color="auto"/>
              <w:bottom w:val="single" w:sz="4" w:space="0" w:color="auto"/>
              <w:right w:val="single" w:sz="4" w:space="0" w:color="auto"/>
            </w:tcBorders>
            <w:vAlign w:val="center"/>
          </w:tcPr>
          <w:p w14:paraId="359A295B" w14:textId="77777777" w:rsidR="003920C8" w:rsidRPr="00513A00" w:rsidRDefault="003920C8" w:rsidP="00B37A21">
            <w:pPr>
              <w:snapToGrid w:val="0"/>
              <w:spacing w:line="360" w:lineRule="auto"/>
              <w:jc w:val="center"/>
              <w:rPr>
                <w:rFonts w:ascii="宋体" w:hAnsi="宋体" w:cs="宋体"/>
                <w:b/>
                <w:color w:val="000000" w:themeColor="text1"/>
                <w:sz w:val="24"/>
                <w:szCs w:val="24"/>
              </w:rPr>
            </w:pPr>
            <w:r w:rsidRPr="00513A00">
              <w:rPr>
                <w:rFonts w:ascii="宋体" w:hAnsi="宋体" w:cs="宋体" w:hint="eastAsia"/>
                <w:b/>
                <w:color w:val="000000" w:themeColor="text1"/>
                <w:sz w:val="24"/>
                <w:szCs w:val="24"/>
              </w:rPr>
              <w:t>评分项目</w:t>
            </w:r>
          </w:p>
        </w:tc>
        <w:tc>
          <w:tcPr>
            <w:tcW w:w="6515" w:type="dxa"/>
            <w:tcBorders>
              <w:top w:val="single" w:sz="4" w:space="0" w:color="auto"/>
              <w:left w:val="single" w:sz="4" w:space="0" w:color="auto"/>
              <w:bottom w:val="single" w:sz="4" w:space="0" w:color="auto"/>
              <w:right w:val="single" w:sz="4" w:space="0" w:color="auto"/>
            </w:tcBorders>
            <w:vAlign w:val="center"/>
          </w:tcPr>
          <w:p w14:paraId="76316950" w14:textId="77777777" w:rsidR="003920C8" w:rsidRPr="00513A00" w:rsidRDefault="003920C8" w:rsidP="00B37A21">
            <w:pPr>
              <w:spacing w:line="360" w:lineRule="auto"/>
              <w:jc w:val="center"/>
              <w:rPr>
                <w:rFonts w:ascii="宋体" w:hAnsi="宋体" w:cs="宋体"/>
                <w:b/>
                <w:color w:val="000000" w:themeColor="text1"/>
                <w:sz w:val="24"/>
                <w:szCs w:val="24"/>
              </w:rPr>
            </w:pPr>
            <w:r w:rsidRPr="00513A00">
              <w:rPr>
                <w:rFonts w:ascii="宋体" w:hAnsi="宋体" w:cs="宋体" w:hint="eastAsia"/>
                <w:b/>
                <w:color w:val="000000" w:themeColor="text1"/>
                <w:sz w:val="24"/>
                <w:szCs w:val="24"/>
              </w:rPr>
              <w:t>评分细则</w:t>
            </w:r>
          </w:p>
        </w:tc>
        <w:tc>
          <w:tcPr>
            <w:tcW w:w="1160" w:type="dxa"/>
            <w:tcBorders>
              <w:top w:val="single" w:sz="4" w:space="0" w:color="auto"/>
              <w:left w:val="single" w:sz="4" w:space="0" w:color="auto"/>
              <w:bottom w:val="single" w:sz="4" w:space="0" w:color="auto"/>
              <w:right w:val="single" w:sz="4" w:space="0" w:color="auto"/>
            </w:tcBorders>
            <w:vAlign w:val="center"/>
          </w:tcPr>
          <w:p w14:paraId="60A2196C" w14:textId="77777777" w:rsidR="003920C8" w:rsidRPr="00513A00" w:rsidRDefault="003920C8" w:rsidP="00B37A21">
            <w:pPr>
              <w:snapToGrid w:val="0"/>
              <w:spacing w:line="360" w:lineRule="auto"/>
              <w:ind w:left="-3"/>
              <w:jc w:val="center"/>
              <w:rPr>
                <w:rFonts w:ascii="宋体" w:hAnsi="宋体" w:cs="宋体"/>
                <w:b/>
                <w:color w:val="000000" w:themeColor="text1"/>
                <w:sz w:val="24"/>
                <w:szCs w:val="24"/>
              </w:rPr>
            </w:pPr>
            <w:r w:rsidRPr="00513A00">
              <w:rPr>
                <w:rFonts w:ascii="宋体" w:hAnsi="宋体" w:cs="宋体" w:hint="eastAsia"/>
                <w:b/>
                <w:color w:val="000000" w:themeColor="text1"/>
                <w:sz w:val="24"/>
                <w:szCs w:val="24"/>
              </w:rPr>
              <w:t>分值</w:t>
            </w:r>
          </w:p>
        </w:tc>
      </w:tr>
      <w:tr w:rsidR="003920C8" w:rsidRPr="00513A00" w14:paraId="5B4A17FC" w14:textId="77777777" w:rsidTr="00513A00">
        <w:trPr>
          <w:trHeight w:val="1645"/>
          <w:jc w:val="center"/>
        </w:trPr>
        <w:tc>
          <w:tcPr>
            <w:tcW w:w="1418" w:type="dxa"/>
            <w:tcBorders>
              <w:top w:val="single" w:sz="4" w:space="0" w:color="auto"/>
              <w:left w:val="single" w:sz="4" w:space="0" w:color="auto"/>
              <w:bottom w:val="single" w:sz="4" w:space="0" w:color="auto"/>
              <w:right w:val="single" w:sz="4" w:space="0" w:color="auto"/>
            </w:tcBorders>
            <w:vAlign w:val="center"/>
          </w:tcPr>
          <w:p w14:paraId="78B7B909" w14:textId="77777777" w:rsidR="003920C8" w:rsidRPr="00513A00" w:rsidRDefault="003920C8" w:rsidP="00B37A21">
            <w:pPr>
              <w:snapToGrid w:val="0"/>
              <w:spacing w:line="360" w:lineRule="auto"/>
              <w:jc w:val="center"/>
              <w:rPr>
                <w:rFonts w:ascii="宋体" w:hAnsi="宋体" w:cs="宋体"/>
                <w:color w:val="000000" w:themeColor="text1"/>
                <w:sz w:val="24"/>
                <w:szCs w:val="24"/>
              </w:rPr>
            </w:pPr>
          </w:p>
          <w:p w14:paraId="3B4278E5" w14:textId="77777777" w:rsidR="003920C8" w:rsidRPr="00513A00" w:rsidRDefault="003920C8" w:rsidP="00B37A21">
            <w:pPr>
              <w:snapToGrid w:val="0"/>
              <w:spacing w:line="360" w:lineRule="auto"/>
              <w:jc w:val="center"/>
              <w:rPr>
                <w:rFonts w:ascii="宋体" w:hAnsi="宋体" w:cs="宋体"/>
                <w:color w:val="000000" w:themeColor="text1"/>
                <w:sz w:val="24"/>
                <w:szCs w:val="24"/>
              </w:rPr>
            </w:pPr>
            <w:r w:rsidRPr="00513A00">
              <w:rPr>
                <w:rFonts w:ascii="宋体" w:hAnsi="宋体" w:cs="宋体" w:hint="eastAsia"/>
                <w:color w:val="000000" w:themeColor="text1"/>
                <w:sz w:val="24"/>
                <w:szCs w:val="24"/>
              </w:rPr>
              <w:t>价格</w:t>
            </w:r>
          </w:p>
          <w:p w14:paraId="0024AEF4" w14:textId="77777777" w:rsidR="003920C8" w:rsidRPr="00513A00" w:rsidRDefault="003920C8" w:rsidP="00B37A21">
            <w:pPr>
              <w:snapToGrid w:val="0"/>
              <w:spacing w:line="360" w:lineRule="auto"/>
              <w:jc w:val="center"/>
              <w:rPr>
                <w:rFonts w:ascii="宋体" w:hAnsi="宋体" w:cs="宋体"/>
                <w:color w:val="000000" w:themeColor="text1"/>
                <w:sz w:val="24"/>
                <w:szCs w:val="24"/>
              </w:rPr>
            </w:pPr>
            <w:r w:rsidRPr="00513A00">
              <w:rPr>
                <w:rFonts w:ascii="宋体" w:hAnsi="宋体" w:cs="宋体" w:hint="eastAsia"/>
                <w:color w:val="000000" w:themeColor="text1"/>
                <w:sz w:val="24"/>
                <w:szCs w:val="24"/>
              </w:rPr>
              <w:t>部分</w:t>
            </w:r>
          </w:p>
          <w:p w14:paraId="1A587E3D" w14:textId="0FB5139C" w:rsidR="003920C8" w:rsidRPr="00513A00" w:rsidRDefault="003920C8" w:rsidP="00B37A21">
            <w:pPr>
              <w:snapToGrid w:val="0"/>
              <w:spacing w:line="360" w:lineRule="auto"/>
              <w:jc w:val="center"/>
              <w:rPr>
                <w:rFonts w:ascii="宋体" w:hAnsi="宋体" w:cs="宋体"/>
                <w:color w:val="000000" w:themeColor="text1"/>
                <w:sz w:val="24"/>
                <w:szCs w:val="24"/>
              </w:rPr>
            </w:pPr>
            <w:r w:rsidRPr="00513A00">
              <w:rPr>
                <w:rFonts w:ascii="宋体" w:hAnsi="宋体" w:cs="宋体" w:hint="eastAsia"/>
                <w:color w:val="000000" w:themeColor="text1"/>
                <w:sz w:val="24"/>
                <w:szCs w:val="24"/>
              </w:rPr>
              <w:t>（20分）</w:t>
            </w:r>
          </w:p>
        </w:tc>
        <w:tc>
          <w:tcPr>
            <w:tcW w:w="6515" w:type="dxa"/>
            <w:tcBorders>
              <w:top w:val="single" w:sz="4" w:space="0" w:color="auto"/>
              <w:left w:val="single" w:sz="4" w:space="0" w:color="auto"/>
              <w:bottom w:val="single" w:sz="4" w:space="0" w:color="auto"/>
              <w:right w:val="single" w:sz="4" w:space="0" w:color="auto"/>
            </w:tcBorders>
            <w:vAlign w:val="center"/>
          </w:tcPr>
          <w:p w14:paraId="4FEFBB75" w14:textId="77777777" w:rsidR="003920C8" w:rsidRPr="00513A00" w:rsidRDefault="003920C8" w:rsidP="00B37A21">
            <w:pPr>
              <w:rPr>
                <w:rFonts w:ascii="宋体" w:hAnsi="宋体"/>
                <w:color w:val="000000" w:themeColor="text1"/>
                <w:sz w:val="24"/>
                <w:szCs w:val="24"/>
              </w:rPr>
            </w:pPr>
            <w:r w:rsidRPr="00513A00">
              <w:rPr>
                <w:rFonts w:ascii="宋体" w:hAnsi="宋体" w:cs="宋体" w:hint="eastAsia"/>
                <w:color w:val="000000" w:themeColor="text1"/>
                <w:sz w:val="24"/>
                <w:szCs w:val="24"/>
              </w:rPr>
              <w:t xml:space="preserve">    </w:t>
            </w:r>
            <w:r w:rsidRPr="00513A00">
              <w:rPr>
                <w:rFonts w:ascii="宋体" w:hAnsi="宋体" w:hint="eastAsia"/>
                <w:color w:val="000000" w:themeColor="text1"/>
                <w:sz w:val="24"/>
                <w:szCs w:val="24"/>
              </w:rPr>
              <w:t>以投标总价作为评审的依据，若单价乘以数量得到的总价与投标总价不一致，以单价为准修改总价；金额的中文大写与阿拉伯数字不一致时，以中文大写为准。投标人价格得分评分方法如下：</w:t>
            </w:r>
          </w:p>
          <w:p w14:paraId="3AF762C8" w14:textId="77777777" w:rsidR="003920C8" w:rsidRPr="00513A00" w:rsidRDefault="003920C8" w:rsidP="003920C8">
            <w:pPr>
              <w:widowControl w:val="0"/>
              <w:numPr>
                <w:ilvl w:val="0"/>
                <w:numId w:val="30"/>
              </w:numPr>
              <w:jc w:val="both"/>
              <w:rPr>
                <w:rFonts w:ascii="宋体" w:hAnsi="宋体"/>
                <w:color w:val="000000" w:themeColor="text1"/>
                <w:sz w:val="24"/>
                <w:szCs w:val="24"/>
              </w:rPr>
            </w:pPr>
            <w:r w:rsidRPr="00513A00">
              <w:rPr>
                <w:rFonts w:ascii="宋体" w:hAnsi="宋体"/>
                <w:color w:val="000000" w:themeColor="text1"/>
                <w:sz w:val="24"/>
                <w:szCs w:val="24"/>
              </w:rPr>
              <w:t>评标基准价为满足实质性招标文件要求最低的评标价，其价格分为满分。若投标报价高于报价上限，则其投标文件按无效投标处理。</w:t>
            </w:r>
          </w:p>
          <w:p w14:paraId="3F95788F" w14:textId="1BD174FE" w:rsidR="003920C8" w:rsidRPr="00513A00" w:rsidRDefault="003920C8" w:rsidP="00B37A21">
            <w:pPr>
              <w:spacing w:line="360" w:lineRule="auto"/>
              <w:jc w:val="center"/>
              <w:rPr>
                <w:rFonts w:ascii="宋体" w:hAnsi="宋体"/>
                <w:b/>
                <w:bCs/>
                <w:color w:val="000000" w:themeColor="text1"/>
                <w:sz w:val="24"/>
                <w:szCs w:val="24"/>
              </w:rPr>
            </w:pPr>
            <w:r w:rsidRPr="00513A00">
              <w:rPr>
                <w:rFonts w:ascii="宋体" w:hAnsi="宋体" w:hint="eastAsia"/>
                <w:color w:val="000000" w:themeColor="text1"/>
                <w:sz w:val="24"/>
                <w:szCs w:val="24"/>
              </w:rPr>
              <w:t>投标人价格得分＝</w:t>
            </w:r>
            <w:r w:rsidRPr="00513A00">
              <w:rPr>
                <w:rFonts w:ascii="宋体" w:hAnsi="宋体"/>
                <w:color w:val="000000" w:themeColor="text1"/>
                <w:sz w:val="24"/>
                <w:szCs w:val="24"/>
              </w:rPr>
              <w:fldChar w:fldCharType="begin"/>
            </w:r>
            <w:r w:rsidRPr="00513A00">
              <w:rPr>
                <w:rFonts w:ascii="宋体" w:hAnsi="宋体"/>
                <w:color w:val="000000" w:themeColor="text1"/>
                <w:sz w:val="24"/>
                <w:szCs w:val="24"/>
              </w:rPr>
              <w:instrText xml:space="preserve"> EQ \F(</w:instrText>
            </w:r>
            <w:r w:rsidRPr="00513A00">
              <w:rPr>
                <w:rFonts w:ascii="宋体" w:hAnsi="宋体" w:hint="eastAsia"/>
                <w:color w:val="000000" w:themeColor="text1"/>
                <w:sz w:val="24"/>
                <w:szCs w:val="24"/>
              </w:rPr>
              <w:instrText>评标基准价</w:instrText>
            </w:r>
            <w:r w:rsidRPr="00513A00">
              <w:rPr>
                <w:rFonts w:ascii="宋体" w:hAnsi="宋体"/>
                <w:color w:val="000000" w:themeColor="text1"/>
                <w:sz w:val="24"/>
                <w:szCs w:val="24"/>
              </w:rPr>
              <w:instrText>,</w:instrText>
            </w:r>
            <w:r w:rsidRPr="00513A00">
              <w:rPr>
                <w:rFonts w:ascii="宋体" w:hAnsi="宋体" w:hint="eastAsia"/>
                <w:color w:val="000000" w:themeColor="text1"/>
                <w:sz w:val="24"/>
                <w:szCs w:val="24"/>
              </w:rPr>
              <w:instrText>投标总价</w:instrText>
            </w:r>
            <w:r w:rsidRPr="00513A00">
              <w:rPr>
                <w:rFonts w:ascii="宋体" w:hAnsi="宋体"/>
                <w:color w:val="000000" w:themeColor="text1"/>
                <w:sz w:val="24"/>
                <w:szCs w:val="24"/>
              </w:rPr>
              <w:instrText>)</w:instrText>
            </w:r>
            <w:r w:rsidRPr="00513A00">
              <w:rPr>
                <w:rFonts w:ascii="宋体" w:hAnsi="宋体"/>
                <w:color w:val="000000" w:themeColor="text1"/>
                <w:sz w:val="24"/>
                <w:szCs w:val="24"/>
              </w:rPr>
              <w:fldChar w:fldCharType="end"/>
            </w:r>
            <w:r w:rsidRPr="00513A00">
              <w:rPr>
                <w:rFonts w:ascii="宋体" w:hAnsi="宋体" w:hint="eastAsia"/>
                <w:color w:val="000000" w:themeColor="text1"/>
                <w:sz w:val="24"/>
                <w:szCs w:val="24"/>
              </w:rPr>
              <w:t>×2</w:t>
            </w:r>
            <w:r w:rsidRPr="00513A00">
              <w:rPr>
                <w:rFonts w:ascii="宋体" w:hAnsi="宋体"/>
                <w:color w:val="000000" w:themeColor="text1"/>
                <w:sz w:val="24"/>
                <w:szCs w:val="24"/>
              </w:rPr>
              <w:t>0</w:t>
            </w:r>
            <w:r w:rsidRPr="00513A00">
              <w:rPr>
                <w:rFonts w:ascii="宋体" w:hAnsi="宋体" w:hint="eastAsia"/>
                <w:color w:val="000000" w:themeColor="text1"/>
                <w:sz w:val="24"/>
                <w:szCs w:val="24"/>
              </w:rPr>
              <w:t>分</w:t>
            </w:r>
            <w:r w:rsidRPr="00513A00">
              <w:rPr>
                <w:rFonts w:ascii="宋体" w:hAnsi="宋体" w:hint="eastAsia"/>
                <w:b/>
                <w:bCs/>
                <w:color w:val="000000" w:themeColor="text1"/>
                <w:sz w:val="24"/>
                <w:szCs w:val="24"/>
              </w:rPr>
              <w:t>（四舍五入后，精确到小数点后两位）</w:t>
            </w:r>
          </w:p>
        </w:tc>
        <w:tc>
          <w:tcPr>
            <w:tcW w:w="1160" w:type="dxa"/>
            <w:tcBorders>
              <w:top w:val="single" w:sz="4" w:space="0" w:color="auto"/>
              <w:left w:val="single" w:sz="4" w:space="0" w:color="auto"/>
              <w:bottom w:val="single" w:sz="4" w:space="0" w:color="auto"/>
              <w:right w:val="single" w:sz="4" w:space="0" w:color="auto"/>
            </w:tcBorders>
            <w:vAlign w:val="center"/>
          </w:tcPr>
          <w:p w14:paraId="643EE0FC" w14:textId="1983217E" w:rsidR="003920C8" w:rsidRPr="00513A00" w:rsidRDefault="003920C8" w:rsidP="00B37A21">
            <w:pPr>
              <w:snapToGrid w:val="0"/>
              <w:spacing w:line="360" w:lineRule="auto"/>
              <w:ind w:left="-3"/>
              <w:jc w:val="center"/>
              <w:rPr>
                <w:rFonts w:ascii="宋体" w:hAnsi="宋体" w:cs="宋体"/>
                <w:color w:val="000000" w:themeColor="text1"/>
                <w:sz w:val="24"/>
                <w:szCs w:val="24"/>
              </w:rPr>
            </w:pPr>
            <w:r w:rsidRPr="00513A00">
              <w:rPr>
                <w:rFonts w:ascii="宋体" w:hAnsi="宋体" w:cs="宋体" w:hint="eastAsia"/>
                <w:color w:val="000000" w:themeColor="text1"/>
                <w:sz w:val="24"/>
                <w:szCs w:val="24"/>
              </w:rPr>
              <w:t>20</w:t>
            </w:r>
          </w:p>
        </w:tc>
      </w:tr>
    </w:tbl>
    <w:p w14:paraId="50A15046" w14:textId="77777777" w:rsidR="00513A00" w:rsidRDefault="00513A00" w:rsidP="00513A00">
      <w:pPr>
        <w:spacing w:line="360" w:lineRule="auto"/>
        <w:ind w:left="420"/>
        <w:jc w:val="center"/>
        <w:rPr>
          <w:rFonts w:ascii="宋体" w:hAnsi="宋体"/>
          <w:b/>
          <w:bCs/>
          <w:sz w:val="24"/>
          <w:szCs w:val="24"/>
        </w:rPr>
      </w:pPr>
    </w:p>
    <w:p w14:paraId="67F8FC95" w14:textId="654E24DA" w:rsidR="00513A00" w:rsidRPr="00513A00" w:rsidRDefault="00D417FA" w:rsidP="00D417FA">
      <w:pPr>
        <w:spacing w:line="360" w:lineRule="auto"/>
        <w:rPr>
          <w:rFonts w:ascii="宋体" w:hAnsi="宋体"/>
          <w:b/>
          <w:bCs/>
          <w:sz w:val="24"/>
          <w:szCs w:val="24"/>
        </w:rPr>
      </w:pPr>
      <w:r>
        <w:rPr>
          <w:rFonts w:ascii="宋体" w:hAnsi="宋体" w:hint="eastAsia"/>
          <w:b/>
          <w:bCs/>
          <w:sz w:val="24"/>
          <w:szCs w:val="24"/>
        </w:rPr>
        <w:t>3.</w:t>
      </w:r>
      <w:r w:rsidR="00513A00" w:rsidRPr="00513A00">
        <w:rPr>
          <w:rFonts w:ascii="宋体" w:hAnsi="宋体" w:hint="eastAsia"/>
          <w:b/>
          <w:bCs/>
          <w:sz w:val="24"/>
          <w:szCs w:val="24"/>
        </w:rPr>
        <w:t>商务技术评审</w:t>
      </w:r>
    </w:p>
    <w:tbl>
      <w:tblPr>
        <w:tblW w:w="9614" w:type="dxa"/>
        <w:tblInd w:w="20" w:type="dxa"/>
        <w:tblLayout w:type="fixed"/>
        <w:tblCellMar>
          <w:top w:w="15" w:type="dxa"/>
          <w:left w:w="15" w:type="dxa"/>
          <w:bottom w:w="15" w:type="dxa"/>
          <w:right w:w="15" w:type="dxa"/>
        </w:tblCellMar>
        <w:tblLook w:val="04A0" w:firstRow="1" w:lastRow="0" w:firstColumn="1" w:lastColumn="0" w:noHBand="0" w:noVBand="1"/>
      </w:tblPr>
      <w:tblGrid>
        <w:gridCol w:w="465"/>
        <w:gridCol w:w="1200"/>
        <w:gridCol w:w="6674"/>
        <w:gridCol w:w="1275"/>
      </w:tblGrid>
      <w:tr w:rsidR="00513A00" w:rsidRPr="00513A00" w14:paraId="074938EC" w14:textId="77777777" w:rsidTr="00513A00">
        <w:trPr>
          <w:trHeight w:val="285"/>
        </w:trPr>
        <w:tc>
          <w:tcPr>
            <w:tcW w:w="465" w:type="dxa"/>
            <w:tcBorders>
              <w:top w:val="single" w:sz="4" w:space="0" w:color="000000"/>
              <w:left w:val="single" w:sz="4" w:space="0" w:color="000000"/>
              <w:bottom w:val="single" w:sz="4" w:space="0" w:color="000000"/>
              <w:right w:val="single" w:sz="4" w:space="0" w:color="000000"/>
            </w:tcBorders>
            <w:vAlign w:val="center"/>
          </w:tcPr>
          <w:p w14:paraId="55FED790" w14:textId="77777777" w:rsidR="00513A00" w:rsidRPr="00513A00" w:rsidRDefault="00513A00" w:rsidP="00F7423B">
            <w:pPr>
              <w:spacing w:after="160" w:line="259" w:lineRule="auto"/>
              <w:jc w:val="center"/>
              <w:textAlignment w:val="center"/>
              <w:rPr>
                <w:rFonts w:ascii="宋体" w:hAnsi="宋体" w:cs="宋体"/>
                <w:b/>
                <w:color w:val="000000"/>
                <w:sz w:val="24"/>
                <w:szCs w:val="24"/>
              </w:rPr>
            </w:pPr>
            <w:r w:rsidRPr="00513A00">
              <w:rPr>
                <w:rFonts w:ascii="宋体" w:hAnsi="宋体" w:cs="宋体" w:hint="eastAsia"/>
                <w:b/>
                <w:color w:val="000000"/>
                <w:sz w:val="24"/>
                <w:szCs w:val="24"/>
                <w:lang w:bidi="ar"/>
              </w:rPr>
              <w:t>序号</w:t>
            </w:r>
          </w:p>
        </w:tc>
        <w:tc>
          <w:tcPr>
            <w:tcW w:w="1200" w:type="dxa"/>
            <w:tcBorders>
              <w:top w:val="single" w:sz="4" w:space="0" w:color="000000"/>
              <w:left w:val="single" w:sz="4" w:space="0" w:color="000000"/>
              <w:bottom w:val="single" w:sz="4" w:space="0" w:color="000000"/>
              <w:right w:val="single" w:sz="4" w:space="0" w:color="000000"/>
            </w:tcBorders>
            <w:vAlign w:val="center"/>
          </w:tcPr>
          <w:p w14:paraId="2CA09DAF" w14:textId="77777777" w:rsidR="00513A00" w:rsidRPr="00513A00" w:rsidRDefault="00513A00" w:rsidP="00F7423B">
            <w:pPr>
              <w:spacing w:after="160" w:line="259" w:lineRule="auto"/>
              <w:jc w:val="center"/>
              <w:textAlignment w:val="center"/>
              <w:rPr>
                <w:rFonts w:ascii="宋体" w:hAnsi="宋体" w:cs="宋体"/>
                <w:b/>
                <w:color w:val="000000"/>
                <w:sz w:val="24"/>
                <w:szCs w:val="24"/>
              </w:rPr>
            </w:pPr>
            <w:r w:rsidRPr="00513A00">
              <w:rPr>
                <w:rFonts w:ascii="宋体" w:hAnsi="宋体" w:cs="宋体" w:hint="eastAsia"/>
                <w:b/>
                <w:color w:val="000000"/>
                <w:sz w:val="24"/>
                <w:szCs w:val="24"/>
                <w:lang w:bidi="ar"/>
              </w:rPr>
              <w:t>评审因素</w:t>
            </w:r>
          </w:p>
        </w:tc>
        <w:tc>
          <w:tcPr>
            <w:tcW w:w="6674" w:type="dxa"/>
            <w:tcBorders>
              <w:top w:val="single" w:sz="4" w:space="0" w:color="000000"/>
              <w:left w:val="single" w:sz="4" w:space="0" w:color="000000"/>
              <w:bottom w:val="single" w:sz="4" w:space="0" w:color="000000"/>
              <w:right w:val="single" w:sz="4" w:space="0" w:color="000000"/>
            </w:tcBorders>
            <w:vAlign w:val="center"/>
          </w:tcPr>
          <w:p w14:paraId="28CE0B68" w14:textId="77777777" w:rsidR="00513A00" w:rsidRPr="00513A00" w:rsidRDefault="00513A00" w:rsidP="00F7423B">
            <w:pPr>
              <w:spacing w:after="160" w:line="259" w:lineRule="auto"/>
              <w:jc w:val="center"/>
              <w:textAlignment w:val="center"/>
              <w:rPr>
                <w:rFonts w:ascii="宋体" w:hAnsi="宋体" w:cs="宋体"/>
                <w:b/>
                <w:color w:val="000000"/>
                <w:sz w:val="24"/>
                <w:szCs w:val="24"/>
              </w:rPr>
            </w:pPr>
            <w:r w:rsidRPr="00513A00">
              <w:rPr>
                <w:rFonts w:ascii="宋体" w:hAnsi="宋体" w:cs="宋体" w:hint="eastAsia"/>
                <w:b/>
                <w:color w:val="000000"/>
                <w:sz w:val="24"/>
                <w:szCs w:val="24"/>
                <w:lang w:bidi="ar"/>
              </w:rPr>
              <w:t>评分细则</w:t>
            </w:r>
          </w:p>
        </w:tc>
        <w:tc>
          <w:tcPr>
            <w:tcW w:w="1275" w:type="dxa"/>
            <w:tcBorders>
              <w:top w:val="single" w:sz="4" w:space="0" w:color="000000"/>
              <w:left w:val="single" w:sz="4" w:space="0" w:color="000000"/>
              <w:bottom w:val="single" w:sz="4" w:space="0" w:color="000000"/>
              <w:right w:val="single" w:sz="4" w:space="0" w:color="000000"/>
            </w:tcBorders>
            <w:vAlign w:val="center"/>
          </w:tcPr>
          <w:p w14:paraId="03985D8A" w14:textId="77777777" w:rsidR="00513A00" w:rsidRPr="00513A00" w:rsidRDefault="00513A00" w:rsidP="00F7423B">
            <w:pPr>
              <w:spacing w:after="160" w:line="259" w:lineRule="auto"/>
              <w:jc w:val="center"/>
              <w:textAlignment w:val="center"/>
              <w:rPr>
                <w:rFonts w:ascii="宋体" w:hAnsi="宋体" w:cs="宋体"/>
                <w:b/>
                <w:color w:val="000000"/>
                <w:sz w:val="24"/>
                <w:szCs w:val="24"/>
              </w:rPr>
            </w:pPr>
            <w:r w:rsidRPr="00513A00">
              <w:rPr>
                <w:rFonts w:ascii="宋体" w:hAnsi="宋体" w:cs="宋体" w:hint="eastAsia"/>
                <w:b/>
                <w:color w:val="000000"/>
                <w:sz w:val="24"/>
                <w:szCs w:val="24"/>
                <w:lang w:bidi="ar"/>
              </w:rPr>
              <w:t>分值</w:t>
            </w:r>
          </w:p>
        </w:tc>
      </w:tr>
      <w:tr w:rsidR="00513A00" w:rsidRPr="00513A00" w14:paraId="5D0740FE" w14:textId="77777777" w:rsidTr="00513A00">
        <w:trPr>
          <w:trHeight w:val="1860"/>
        </w:trPr>
        <w:tc>
          <w:tcPr>
            <w:tcW w:w="465" w:type="dxa"/>
            <w:tcBorders>
              <w:top w:val="single" w:sz="4" w:space="0" w:color="000000"/>
              <w:left w:val="single" w:sz="4" w:space="0" w:color="000000"/>
              <w:bottom w:val="single" w:sz="4" w:space="0" w:color="000000"/>
              <w:right w:val="single" w:sz="4" w:space="0" w:color="000000"/>
            </w:tcBorders>
            <w:vAlign w:val="center"/>
          </w:tcPr>
          <w:p w14:paraId="1F197BA5" w14:textId="77777777" w:rsidR="00513A00" w:rsidRPr="00513A00" w:rsidRDefault="00513A00" w:rsidP="00F7423B">
            <w:pPr>
              <w:spacing w:after="160" w:line="259" w:lineRule="auto"/>
              <w:jc w:val="center"/>
              <w:textAlignment w:val="center"/>
              <w:rPr>
                <w:rFonts w:ascii="宋体" w:hAnsi="宋体" w:cs="宋体"/>
                <w:color w:val="000000"/>
                <w:sz w:val="24"/>
                <w:szCs w:val="24"/>
              </w:rPr>
            </w:pPr>
            <w:r w:rsidRPr="00513A00">
              <w:rPr>
                <w:rFonts w:ascii="宋体" w:hAnsi="宋体" w:cs="宋体" w:hint="eastAsia"/>
                <w:color w:val="000000"/>
                <w:sz w:val="24"/>
                <w:szCs w:val="24"/>
                <w:lang w:bidi="ar"/>
              </w:rPr>
              <w:t>1</w:t>
            </w:r>
          </w:p>
        </w:tc>
        <w:tc>
          <w:tcPr>
            <w:tcW w:w="1200" w:type="dxa"/>
            <w:tcBorders>
              <w:top w:val="single" w:sz="4" w:space="0" w:color="000000"/>
              <w:left w:val="single" w:sz="4" w:space="0" w:color="000000"/>
              <w:bottom w:val="single" w:sz="4" w:space="0" w:color="000000"/>
              <w:right w:val="single" w:sz="4" w:space="0" w:color="000000"/>
            </w:tcBorders>
            <w:vAlign w:val="center"/>
          </w:tcPr>
          <w:p w14:paraId="2FA92E7A" w14:textId="77777777" w:rsidR="00513A00" w:rsidRPr="00513A00" w:rsidRDefault="00513A00" w:rsidP="00F7423B">
            <w:pPr>
              <w:spacing w:after="160" w:line="259" w:lineRule="auto"/>
              <w:textAlignment w:val="center"/>
              <w:rPr>
                <w:rFonts w:ascii="宋体" w:hAnsi="宋体" w:cs="宋体"/>
                <w:color w:val="000000"/>
                <w:sz w:val="24"/>
                <w:szCs w:val="24"/>
              </w:rPr>
            </w:pPr>
            <w:r w:rsidRPr="00513A00">
              <w:rPr>
                <w:rFonts w:ascii="宋体" w:hAnsi="宋体" w:cs="宋体" w:hint="eastAsia"/>
                <w:color w:val="000000"/>
                <w:sz w:val="24"/>
                <w:szCs w:val="24"/>
                <w:lang w:bidi="ar"/>
              </w:rPr>
              <w:t>资质信誉</w:t>
            </w:r>
          </w:p>
        </w:tc>
        <w:tc>
          <w:tcPr>
            <w:tcW w:w="6674" w:type="dxa"/>
            <w:tcBorders>
              <w:top w:val="single" w:sz="4" w:space="0" w:color="000000"/>
              <w:left w:val="single" w:sz="4" w:space="0" w:color="000000"/>
              <w:bottom w:val="single" w:sz="4" w:space="0" w:color="000000"/>
              <w:right w:val="single" w:sz="4" w:space="0" w:color="000000"/>
            </w:tcBorders>
            <w:vAlign w:val="center"/>
          </w:tcPr>
          <w:p w14:paraId="0868C761" w14:textId="77777777" w:rsidR="00513A00" w:rsidRPr="00513A00" w:rsidRDefault="00513A00" w:rsidP="00F7423B">
            <w:pPr>
              <w:spacing w:after="160" w:line="259" w:lineRule="auto"/>
              <w:textAlignment w:val="center"/>
              <w:rPr>
                <w:rFonts w:ascii="宋体" w:hAnsi="宋体" w:cs="宋体"/>
                <w:color w:val="000000"/>
                <w:sz w:val="24"/>
                <w:szCs w:val="24"/>
                <w:lang w:bidi="ar"/>
              </w:rPr>
            </w:pPr>
            <w:r w:rsidRPr="00513A00">
              <w:rPr>
                <w:rFonts w:ascii="宋体" w:hAnsi="宋体" w:cs="宋体" w:hint="eastAsia"/>
                <w:color w:val="000000"/>
                <w:sz w:val="24"/>
                <w:szCs w:val="24"/>
                <w:lang w:bidi="ar"/>
              </w:rPr>
              <w:t>投标人具备有效期内如下证书：</w:t>
            </w:r>
            <w:r w:rsidRPr="00513A00">
              <w:rPr>
                <w:rFonts w:ascii="宋体" w:hAnsi="宋体" w:cs="宋体" w:hint="eastAsia"/>
                <w:color w:val="000000"/>
                <w:sz w:val="24"/>
                <w:szCs w:val="24"/>
                <w:lang w:bidi="ar"/>
              </w:rPr>
              <w:br/>
              <w:t>1）</w:t>
            </w:r>
            <w:r w:rsidRPr="00513A00">
              <w:rPr>
                <w:rFonts w:ascii="宋体" w:hAnsi="宋体" w:cs="宋体" w:hint="eastAsia"/>
                <w:color w:val="000000"/>
                <w:sz w:val="24"/>
                <w:szCs w:val="24"/>
                <w:lang w:eastAsia="zh-Hans" w:bidi="ar"/>
              </w:rPr>
              <w:t>具有</w:t>
            </w:r>
            <w:r w:rsidRPr="00513A00">
              <w:rPr>
                <w:rFonts w:ascii="宋体" w:hAnsi="宋体" w:cs="宋体" w:hint="eastAsia"/>
                <w:color w:val="000000"/>
                <w:sz w:val="24"/>
                <w:szCs w:val="24"/>
                <w:lang w:eastAsia="zh-Hans"/>
              </w:rPr>
              <w:t>无线网络产品的</w:t>
            </w:r>
            <w:r w:rsidRPr="00513A00">
              <w:rPr>
                <w:rFonts w:ascii="宋体" w:hAnsi="宋体" w:cs="宋体" w:hint="eastAsia"/>
                <w:color w:val="000000"/>
                <w:sz w:val="24"/>
                <w:szCs w:val="24"/>
              </w:rPr>
              <w:t>质量管理体系认证证书</w:t>
            </w:r>
            <w:r w:rsidRPr="00513A00">
              <w:rPr>
                <w:rFonts w:ascii="宋体" w:hAnsi="宋体" w:cs="宋体"/>
                <w:color w:val="000000"/>
                <w:sz w:val="24"/>
                <w:szCs w:val="24"/>
                <w:lang w:bidi="ar"/>
              </w:rPr>
              <w:t>，</w:t>
            </w:r>
            <w:r w:rsidRPr="00513A00">
              <w:rPr>
                <w:rFonts w:ascii="宋体" w:hAnsi="宋体" w:hint="eastAsia"/>
                <w:color w:val="000000"/>
                <w:sz w:val="24"/>
                <w:szCs w:val="24"/>
              </w:rPr>
              <w:t>提供认证证书复印件并须同时提供全国认证认可信息公共服务平台对体系证书的信息查询截图作为评审依据，</w:t>
            </w:r>
            <w:r w:rsidRPr="00513A00">
              <w:rPr>
                <w:rFonts w:ascii="宋体" w:hAnsi="宋体" w:cs="宋体" w:hint="eastAsia"/>
                <w:color w:val="000000"/>
                <w:sz w:val="24"/>
                <w:szCs w:val="24"/>
                <w:lang w:eastAsia="zh-Hans" w:bidi="ar"/>
              </w:rPr>
              <w:t>提供得</w:t>
            </w:r>
            <w:r w:rsidRPr="00513A00">
              <w:rPr>
                <w:rFonts w:ascii="宋体" w:hAnsi="宋体" w:cs="宋体"/>
                <w:color w:val="000000"/>
                <w:sz w:val="24"/>
                <w:szCs w:val="24"/>
                <w:lang w:eastAsia="zh-Hans" w:bidi="ar"/>
              </w:rPr>
              <w:t>2</w:t>
            </w:r>
            <w:r w:rsidRPr="00513A00">
              <w:rPr>
                <w:rFonts w:ascii="宋体" w:hAnsi="宋体" w:cs="宋体" w:hint="eastAsia"/>
                <w:color w:val="000000"/>
                <w:sz w:val="24"/>
                <w:szCs w:val="24"/>
                <w:lang w:eastAsia="zh-Hans" w:bidi="ar"/>
              </w:rPr>
              <w:t>分</w:t>
            </w:r>
            <w:r w:rsidRPr="00513A00">
              <w:rPr>
                <w:rFonts w:ascii="宋体" w:hAnsi="宋体" w:cs="宋体"/>
                <w:color w:val="000000"/>
                <w:sz w:val="24"/>
                <w:szCs w:val="24"/>
                <w:lang w:eastAsia="zh-Hans" w:bidi="ar"/>
              </w:rPr>
              <w:t>，</w:t>
            </w:r>
            <w:r w:rsidRPr="00513A00">
              <w:rPr>
                <w:rFonts w:ascii="宋体" w:hAnsi="宋体" w:cs="宋体" w:hint="eastAsia"/>
                <w:color w:val="000000"/>
                <w:sz w:val="24"/>
                <w:szCs w:val="24"/>
                <w:lang w:eastAsia="zh-Hans" w:bidi="ar"/>
              </w:rPr>
              <w:t>未提供或</w:t>
            </w:r>
            <w:r w:rsidRPr="00513A00">
              <w:rPr>
                <w:rFonts w:ascii="宋体" w:hAnsi="宋体" w:hint="eastAsia"/>
                <w:color w:val="000000"/>
                <w:sz w:val="24"/>
                <w:szCs w:val="24"/>
              </w:rPr>
              <w:t>已失效或撤销的不得分</w:t>
            </w:r>
            <w:r w:rsidRPr="00513A00">
              <w:rPr>
                <w:rFonts w:ascii="宋体" w:hAnsi="宋体" w:cs="宋体" w:hint="eastAsia"/>
                <w:color w:val="000000"/>
                <w:sz w:val="24"/>
                <w:szCs w:val="24"/>
                <w:lang w:bidi="ar"/>
              </w:rPr>
              <w:t>。</w:t>
            </w:r>
          </w:p>
          <w:p w14:paraId="36B58B89" w14:textId="77777777" w:rsidR="00513A00" w:rsidRPr="00513A00" w:rsidRDefault="00513A00" w:rsidP="00513A00">
            <w:pPr>
              <w:widowControl w:val="0"/>
              <w:numPr>
                <w:ilvl w:val="0"/>
                <w:numId w:val="34"/>
              </w:numPr>
              <w:spacing w:after="160" w:line="259" w:lineRule="auto"/>
              <w:textAlignment w:val="center"/>
              <w:rPr>
                <w:rFonts w:ascii="宋体" w:hAnsi="宋体" w:cs="宋体"/>
                <w:color w:val="000000"/>
                <w:sz w:val="24"/>
                <w:szCs w:val="24"/>
              </w:rPr>
            </w:pPr>
            <w:r w:rsidRPr="00513A00">
              <w:rPr>
                <w:rFonts w:ascii="宋体" w:hAnsi="宋体" w:cs="宋体" w:hint="eastAsia"/>
                <w:color w:val="000000"/>
                <w:sz w:val="24"/>
                <w:szCs w:val="24"/>
              </w:rPr>
              <w:t>具</w:t>
            </w:r>
            <w:r w:rsidRPr="00513A00">
              <w:rPr>
                <w:rFonts w:ascii="宋体" w:hAnsi="宋体" w:cs="宋体" w:hint="eastAsia"/>
                <w:color w:val="000000"/>
                <w:sz w:val="24"/>
                <w:szCs w:val="24"/>
                <w:lang w:eastAsia="zh-Hans"/>
              </w:rPr>
              <w:t>有无线网络产品的</w:t>
            </w:r>
            <w:r w:rsidRPr="00513A00">
              <w:rPr>
                <w:rFonts w:ascii="宋体" w:hAnsi="宋体" w:cs="宋体" w:hint="eastAsia"/>
                <w:color w:val="000000"/>
                <w:sz w:val="24"/>
                <w:szCs w:val="24"/>
              </w:rPr>
              <w:t>职业健康安全管理体系认证证书</w:t>
            </w:r>
            <w:r w:rsidRPr="00513A00">
              <w:rPr>
                <w:rFonts w:ascii="宋体" w:hAnsi="宋体" w:cs="宋体"/>
                <w:color w:val="000000"/>
                <w:sz w:val="24"/>
                <w:szCs w:val="24"/>
                <w:lang w:bidi="ar"/>
              </w:rPr>
              <w:t>，</w:t>
            </w:r>
            <w:r w:rsidRPr="00513A00">
              <w:rPr>
                <w:rFonts w:ascii="宋体" w:hAnsi="宋体" w:hint="eastAsia"/>
                <w:color w:val="000000"/>
                <w:sz w:val="24"/>
                <w:szCs w:val="24"/>
              </w:rPr>
              <w:t>提供认证证书复印件并须同时提供全国认证认可信息公共服务平台对体系证书的信息查询截图作为评审依据，</w:t>
            </w:r>
            <w:r w:rsidRPr="00513A00">
              <w:rPr>
                <w:rFonts w:ascii="宋体" w:hAnsi="宋体" w:cs="宋体" w:hint="eastAsia"/>
                <w:color w:val="000000"/>
                <w:sz w:val="24"/>
                <w:szCs w:val="24"/>
                <w:lang w:eastAsia="zh-Hans" w:bidi="ar"/>
              </w:rPr>
              <w:t>提供得</w:t>
            </w:r>
            <w:r w:rsidRPr="00513A00">
              <w:rPr>
                <w:rFonts w:ascii="宋体" w:hAnsi="宋体" w:cs="宋体"/>
                <w:color w:val="000000"/>
                <w:sz w:val="24"/>
                <w:szCs w:val="24"/>
                <w:lang w:eastAsia="zh-Hans" w:bidi="ar"/>
              </w:rPr>
              <w:t>2</w:t>
            </w:r>
            <w:r w:rsidRPr="00513A00">
              <w:rPr>
                <w:rFonts w:ascii="宋体" w:hAnsi="宋体" w:cs="宋体" w:hint="eastAsia"/>
                <w:color w:val="000000"/>
                <w:sz w:val="24"/>
                <w:szCs w:val="24"/>
                <w:lang w:eastAsia="zh-Hans" w:bidi="ar"/>
              </w:rPr>
              <w:t>分</w:t>
            </w:r>
            <w:r w:rsidRPr="00513A00">
              <w:rPr>
                <w:rFonts w:ascii="宋体" w:hAnsi="宋体" w:cs="宋体"/>
                <w:color w:val="000000"/>
                <w:sz w:val="24"/>
                <w:szCs w:val="24"/>
                <w:lang w:eastAsia="zh-Hans" w:bidi="ar"/>
              </w:rPr>
              <w:t>，</w:t>
            </w:r>
            <w:r w:rsidRPr="00513A00">
              <w:rPr>
                <w:rFonts w:ascii="宋体" w:hAnsi="宋体" w:cs="宋体" w:hint="eastAsia"/>
                <w:color w:val="000000"/>
                <w:sz w:val="24"/>
                <w:szCs w:val="24"/>
                <w:lang w:eastAsia="zh-Hans" w:bidi="ar"/>
              </w:rPr>
              <w:t>未提供或</w:t>
            </w:r>
            <w:r w:rsidRPr="00513A00">
              <w:rPr>
                <w:rFonts w:ascii="宋体" w:hAnsi="宋体" w:hint="eastAsia"/>
                <w:color w:val="000000"/>
                <w:sz w:val="24"/>
                <w:szCs w:val="24"/>
              </w:rPr>
              <w:t>已失效或撤销的不得分</w:t>
            </w:r>
            <w:r w:rsidRPr="00513A00">
              <w:rPr>
                <w:rFonts w:ascii="宋体" w:hAnsi="宋体" w:cs="宋体" w:hint="eastAsia"/>
                <w:color w:val="000000"/>
                <w:sz w:val="24"/>
                <w:szCs w:val="24"/>
                <w:lang w:bidi="ar"/>
              </w:rPr>
              <w:t>。</w:t>
            </w:r>
          </w:p>
          <w:p w14:paraId="6DB6E28E" w14:textId="77777777" w:rsidR="00513A00" w:rsidRPr="00513A00" w:rsidRDefault="00513A00" w:rsidP="00513A00">
            <w:pPr>
              <w:widowControl w:val="0"/>
              <w:numPr>
                <w:ilvl w:val="0"/>
                <w:numId w:val="34"/>
              </w:numPr>
              <w:spacing w:after="160" w:line="259" w:lineRule="auto"/>
              <w:textAlignment w:val="center"/>
              <w:rPr>
                <w:rFonts w:ascii="宋体" w:hAnsi="宋体" w:cs="宋体"/>
                <w:color w:val="000000"/>
                <w:sz w:val="24"/>
                <w:szCs w:val="24"/>
                <w:lang w:bidi="ar"/>
              </w:rPr>
            </w:pPr>
            <w:r w:rsidRPr="00513A00">
              <w:rPr>
                <w:rFonts w:ascii="宋体" w:hAnsi="宋体" w:cs="宋体" w:hint="eastAsia"/>
                <w:color w:val="000000"/>
                <w:sz w:val="24"/>
                <w:szCs w:val="24"/>
                <w:lang w:bidi="ar"/>
              </w:rPr>
              <w:t>环境管理体系认证证书</w:t>
            </w:r>
            <w:r w:rsidRPr="00513A00">
              <w:rPr>
                <w:rFonts w:ascii="宋体" w:hAnsi="宋体" w:cs="宋体"/>
                <w:color w:val="000000"/>
                <w:sz w:val="24"/>
                <w:szCs w:val="24"/>
                <w:lang w:bidi="ar"/>
              </w:rPr>
              <w:t>，</w:t>
            </w:r>
            <w:r w:rsidRPr="00513A00">
              <w:rPr>
                <w:rFonts w:ascii="宋体" w:hAnsi="宋体" w:hint="eastAsia"/>
                <w:color w:val="000000"/>
                <w:sz w:val="24"/>
                <w:szCs w:val="24"/>
              </w:rPr>
              <w:t>提供认证证书复印件并须同时提供全国认证认可信息公共服务平台对体系证书的信息查询截图作为评审依据，</w:t>
            </w:r>
            <w:r w:rsidRPr="00513A00">
              <w:rPr>
                <w:rFonts w:ascii="宋体" w:hAnsi="宋体" w:cs="宋体" w:hint="eastAsia"/>
                <w:color w:val="000000"/>
                <w:sz w:val="24"/>
                <w:szCs w:val="24"/>
                <w:lang w:eastAsia="zh-Hans" w:bidi="ar"/>
              </w:rPr>
              <w:t>提供得</w:t>
            </w:r>
            <w:r w:rsidRPr="00513A00">
              <w:rPr>
                <w:rFonts w:ascii="宋体" w:hAnsi="宋体" w:cs="宋体"/>
                <w:color w:val="000000"/>
                <w:sz w:val="24"/>
                <w:szCs w:val="24"/>
                <w:lang w:eastAsia="zh-Hans" w:bidi="ar"/>
              </w:rPr>
              <w:t>2</w:t>
            </w:r>
            <w:r w:rsidRPr="00513A00">
              <w:rPr>
                <w:rFonts w:ascii="宋体" w:hAnsi="宋体" w:cs="宋体" w:hint="eastAsia"/>
                <w:color w:val="000000"/>
                <w:sz w:val="24"/>
                <w:szCs w:val="24"/>
                <w:lang w:eastAsia="zh-Hans" w:bidi="ar"/>
              </w:rPr>
              <w:t>分</w:t>
            </w:r>
            <w:r w:rsidRPr="00513A00">
              <w:rPr>
                <w:rFonts w:ascii="宋体" w:hAnsi="宋体" w:cs="宋体"/>
                <w:color w:val="000000"/>
                <w:sz w:val="24"/>
                <w:szCs w:val="24"/>
                <w:lang w:eastAsia="zh-Hans" w:bidi="ar"/>
              </w:rPr>
              <w:t>，</w:t>
            </w:r>
            <w:r w:rsidRPr="00513A00">
              <w:rPr>
                <w:rFonts w:ascii="宋体" w:hAnsi="宋体" w:cs="宋体" w:hint="eastAsia"/>
                <w:color w:val="000000"/>
                <w:sz w:val="24"/>
                <w:szCs w:val="24"/>
                <w:lang w:eastAsia="zh-Hans" w:bidi="ar"/>
              </w:rPr>
              <w:t>未提供或</w:t>
            </w:r>
            <w:r w:rsidRPr="00513A00">
              <w:rPr>
                <w:rFonts w:ascii="宋体" w:hAnsi="宋体" w:hint="eastAsia"/>
                <w:color w:val="000000"/>
                <w:sz w:val="24"/>
                <w:szCs w:val="24"/>
              </w:rPr>
              <w:t>已失效或撤销的不得分</w:t>
            </w:r>
            <w:r w:rsidRPr="00513A00">
              <w:rPr>
                <w:rFonts w:ascii="宋体" w:hAnsi="宋体" w:cs="宋体" w:hint="eastAsia"/>
                <w:color w:val="000000"/>
                <w:sz w:val="24"/>
                <w:szCs w:val="24"/>
                <w:lang w:bidi="ar"/>
              </w:rPr>
              <w:t>。</w:t>
            </w:r>
          </w:p>
          <w:p w14:paraId="1C1E4EFC" w14:textId="6260E85F" w:rsidR="00513A00" w:rsidRPr="00513A00" w:rsidRDefault="00513A00" w:rsidP="00F7423B">
            <w:pPr>
              <w:spacing w:after="160" w:line="259" w:lineRule="auto"/>
              <w:textAlignment w:val="center"/>
              <w:rPr>
                <w:rFonts w:ascii="宋体" w:hAnsi="宋体" w:cs="宋体"/>
                <w:color w:val="000000"/>
                <w:sz w:val="24"/>
                <w:szCs w:val="24"/>
                <w:lang w:eastAsia="zh-Hans" w:bidi="ar"/>
              </w:rPr>
            </w:pPr>
            <w:r w:rsidRPr="00513A00">
              <w:rPr>
                <w:rFonts w:ascii="宋体" w:hAnsi="宋体" w:cs="宋体"/>
                <w:color w:val="000000"/>
                <w:sz w:val="24"/>
                <w:szCs w:val="24"/>
                <w:lang w:bidi="ar"/>
              </w:rPr>
              <w:t>4）</w:t>
            </w:r>
            <w:r w:rsidRPr="00513A00">
              <w:rPr>
                <w:rFonts w:ascii="宋体" w:hAnsi="宋体" w:cs="宋体" w:hint="eastAsia"/>
                <w:color w:val="000000"/>
                <w:sz w:val="24"/>
                <w:szCs w:val="24"/>
                <w:lang w:bidi="ar"/>
              </w:rPr>
              <w:t>投标人具备Aruba原厂认证的售后服务能力及资质（提供相关证明材料ARUBA PBS服务证书</w:t>
            </w:r>
            <w:r w:rsidR="00BA1388">
              <w:rPr>
                <w:rFonts w:ascii="宋体" w:hAnsi="宋体" w:cs="宋体" w:hint="eastAsia"/>
                <w:color w:val="000000"/>
                <w:sz w:val="24"/>
                <w:szCs w:val="24"/>
                <w:lang w:bidi="ar"/>
              </w:rPr>
              <w:t>且在有效期内</w:t>
            </w:r>
            <w:r w:rsidRPr="00513A00">
              <w:rPr>
                <w:rFonts w:ascii="宋体" w:hAnsi="宋体" w:cs="宋体" w:hint="eastAsia"/>
                <w:color w:val="000000"/>
                <w:sz w:val="24"/>
                <w:szCs w:val="24"/>
                <w:lang w:bidi="ar"/>
              </w:rPr>
              <w:t>）</w:t>
            </w:r>
            <w:r w:rsidRPr="00513A00">
              <w:rPr>
                <w:rFonts w:ascii="宋体" w:hAnsi="宋体" w:cs="宋体"/>
                <w:color w:val="000000"/>
                <w:sz w:val="24"/>
                <w:szCs w:val="24"/>
                <w:lang w:bidi="ar"/>
              </w:rPr>
              <w:t>，</w:t>
            </w:r>
            <w:r w:rsidRPr="00513A00">
              <w:rPr>
                <w:rFonts w:ascii="宋体" w:hAnsi="宋体" w:cs="宋体" w:hint="eastAsia"/>
                <w:color w:val="000000"/>
                <w:sz w:val="24"/>
                <w:szCs w:val="24"/>
                <w:lang w:eastAsia="zh-Hans" w:bidi="ar"/>
              </w:rPr>
              <w:t>提供得</w:t>
            </w:r>
            <w:r w:rsidRPr="00513A00">
              <w:rPr>
                <w:rFonts w:ascii="宋体" w:hAnsi="宋体" w:cs="宋体"/>
                <w:color w:val="000000"/>
                <w:sz w:val="24"/>
                <w:szCs w:val="24"/>
                <w:lang w:eastAsia="zh-Hans" w:bidi="ar"/>
              </w:rPr>
              <w:t>10</w:t>
            </w:r>
            <w:r w:rsidRPr="00513A00">
              <w:rPr>
                <w:rFonts w:ascii="宋体" w:hAnsi="宋体" w:cs="宋体" w:hint="eastAsia"/>
                <w:color w:val="000000"/>
                <w:sz w:val="24"/>
                <w:szCs w:val="24"/>
                <w:lang w:eastAsia="zh-Hans" w:bidi="ar"/>
              </w:rPr>
              <w:t>分</w:t>
            </w:r>
            <w:r w:rsidRPr="00513A00">
              <w:rPr>
                <w:rFonts w:ascii="宋体" w:hAnsi="宋体" w:cs="宋体"/>
                <w:color w:val="000000"/>
                <w:sz w:val="24"/>
                <w:szCs w:val="24"/>
                <w:lang w:eastAsia="zh-Hans" w:bidi="ar"/>
              </w:rPr>
              <w:t>，</w:t>
            </w:r>
            <w:r w:rsidRPr="00513A00">
              <w:rPr>
                <w:rFonts w:ascii="宋体" w:hAnsi="宋体" w:cs="宋体" w:hint="eastAsia"/>
                <w:color w:val="000000"/>
                <w:sz w:val="24"/>
                <w:szCs w:val="24"/>
                <w:lang w:eastAsia="zh-Hans" w:bidi="ar"/>
              </w:rPr>
              <w:t>未提供不得分。</w:t>
            </w:r>
          </w:p>
          <w:p w14:paraId="51C8D484" w14:textId="77777777" w:rsidR="00513A00" w:rsidRPr="00513A00" w:rsidRDefault="00513A00" w:rsidP="00F7423B">
            <w:pPr>
              <w:spacing w:after="160" w:line="259" w:lineRule="auto"/>
              <w:textAlignment w:val="center"/>
              <w:rPr>
                <w:rFonts w:ascii="宋体" w:hAnsi="宋体" w:cs="宋体"/>
                <w:color w:val="000000"/>
                <w:sz w:val="24"/>
                <w:szCs w:val="24"/>
                <w:lang w:eastAsia="zh-Hans" w:bidi="ar"/>
              </w:rPr>
            </w:pPr>
            <w:r w:rsidRPr="00513A00">
              <w:rPr>
                <w:rFonts w:ascii="宋体" w:hAnsi="宋体" w:cs="宋体"/>
                <w:color w:val="000000"/>
                <w:sz w:val="24"/>
                <w:szCs w:val="24"/>
                <w:lang w:bidi="ar"/>
              </w:rPr>
              <w:lastRenderedPageBreak/>
              <w:t>5）</w:t>
            </w:r>
            <w:r w:rsidRPr="00513A00">
              <w:rPr>
                <w:rFonts w:ascii="宋体" w:hAnsi="宋体" w:cs="宋体" w:hint="eastAsia"/>
                <w:color w:val="000000"/>
                <w:sz w:val="24"/>
                <w:szCs w:val="24"/>
                <w:lang w:bidi="ar"/>
              </w:rPr>
              <w:t>投标人具备Aruba白金及以上代理资质</w:t>
            </w:r>
            <w:r w:rsidRPr="00513A00">
              <w:rPr>
                <w:rFonts w:ascii="宋体" w:hAnsi="宋体" w:cs="宋体"/>
                <w:color w:val="000000"/>
                <w:sz w:val="24"/>
                <w:szCs w:val="24"/>
                <w:lang w:bidi="ar"/>
              </w:rPr>
              <w:t>，</w:t>
            </w:r>
            <w:r w:rsidRPr="00513A00">
              <w:rPr>
                <w:rFonts w:ascii="宋体" w:hAnsi="宋体" w:cs="宋体" w:hint="eastAsia"/>
                <w:color w:val="000000"/>
                <w:sz w:val="24"/>
                <w:szCs w:val="24"/>
                <w:lang w:eastAsia="zh-Hans" w:bidi="ar"/>
              </w:rPr>
              <w:t>提供得</w:t>
            </w:r>
            <w:r w:rsidRPr="00513A00">
              <w:rPr>
                <w:rFonts w:ascii="宋体" w:hAnsi="宋体" w:cs="宋体"/>
                <w:color w:val="000000"/>
                <w:sz w:val="24"/>
                <w:szCs w:val="24"/>
                <w:lang w:eastAsia="zh-Hans" w:bidi="ar"/>
              </w:rPr>
              <w:t>10</w:t>
            </w:r>
            <w:r w:rsidRPr="00513A00">
              <w:rPr>
                <w:rFonts w:ascii="宋体" w:hAnsi="宋体" w:cs="宋体" w:hint="eastAsia"/>
                <w:color w:val="000000"/>
                <w:sz w:val="24"/>
                <w:szCs w:val="24"/>
                <w:lang w:eastAsia="zh-Hans" w:bidi="ar"/>
              </w:rPr>
              <w:t>分</w:t>
            </w:r>
            <w:r w:rsidRPr="00513A00">
              <w:rPr>
                <w:rFonts w:ascii="宋体" w:hAnsi="宋体" w:cs="宋体"/>
                <w:color w:val="000000"/>
                <w:sz w:val="24"/>
                <w:szCs w:val="24"/>
                <w:lang w:eastAsia="zh-Hans" w:bidi="ar"/>
              </w:rPr>
              <w:t>，</w:t>
            </w:r>
            <w:r w:rsidRPr="00513A00">
              <w:rPr>
                <w:rFonts w:ascii="宋体" w:hAnsi="宋体" w:cs="宋体" w:hint="eastAsia"/>
                <w:color w:val="000000"/>
                <w:sz w:val="24"/>
                <w:szCs w:val="24"/>
                <w:lang w:eastAsia="zh-Hans" w:bidi="ar"/>
              </w:rPr>
              <w:t>未提供不得分</w:t>
            </w:r>
            <w:r w:rsidRPr="00513A00">
              <w:rPr>
                <w:rFonts w:ascii="宋体" w:hAnsi="宋体" w:cs="宋体"/>
                <w:color w:val="000000"/>
                <w:sz w:val="24"/>
                <w:szCs w:val="24"/>
                <w:lang w:eastAsia="zh-Hans" w:bidi="ar"/>
              </w:rPr>
              <w:t>。</w:t>
            </w:r>
          </w:p>
          <w:p w14:paraId="208DA3EC" w14:textId="77777777" w:rsidR="00513A00" w:rsidRPr="00513A00" w:rsidRDefault="00513A00" w:rsidP="00F7423B">
            <w:pPr>
              <w:spacing w:after="160" w:line="259" w:lineRule="auto"/>
              <w:textAlignment w:val="center"/>
              <w:rPr>
                <w:rFonts w:ascii="宋体" w:hAnsi="宋体" w:cs="宋体"/>
                <w:color w:val="000000"/>
                <w:sz w:val="24"/>
                <w:szCs w:val="24"/>
                <w:lang w:eastAsia="zh-Hans"/>
              </w:rPr>
            </w:pPr>
            <w:r w:rsidRPr="00513A00">
              <w:rPr>
                <w:rFonts w:ascii="宋体" w:hAnsi="宋体" w:cs="宋体"/>
                <w:color w:val="000000"/>
                <w:sz w:val="24"/>
                <w:szCs w:val="24"/>
              </w:rPr>
              <w:t>6</w:t>
            </w:r>
            <w:r w:rsidRPr="00513A00">
              <w:rPr>
                <w:rFonts w:ascii="宋体" w:hAnsi="宋体" w:cs="宋体" w:hint="eastAsia"/>
                <w:color w:val="000000"/>
                <w:sz w:val="24"/>
                <w:szCs w:val="24"/>
              </w:rPr>
              <w:t>）</w:t>
            </w:r>
            <w:r w:rsidRPr="00513A00">
              <w:rPr>
                <w:rFonts w:ascii="宋体" w:hAnsi="宋体" w:hint="eastAsia"/>
                <w:sz w:val="24"/>
                <w:szCs w:val="24"/>
              </w:rPr>
              <w:t>原厂项目报价授权书，</w:t>
            </w:r>
            <w:r w:rsidRPr="00513A00">
              <w:rPr>
                <w:rFonts w:ascii="宋体" w:hAnsi="宋体" w:cs="宋体" w:hint="eastAsia"/>
                <w:color w:val="000000"/>
                <w:sz w:val="24"/>
                <w:szCs w:val="24"/>
                <w:lang w:eastAsia="zh-Hans" w:bidi="ar"/>
              </w:rPr>
              <w:t>提供得</w:t>
            </w:r>
            <w:r w:rsidRPr="00513A00">
              <w:rPr>
                <w:rFonts w:ascii="宋体" w:hAnsi="宋体" w:cs="宋体"/>
                <w:color w:val="000000"/>
                <w:sz w:val="24"/>
                <w:szCs w:val="24"/>
                <w:lang w:eastAsia="zh-Hans" w:bidi="ar"/>
              </w:rPr>
              <w:t>10</w:t>
            </w:r>
            <w:r w:rsidRPr="00513A00">
              <w:rPr>
                <w:rFonts w:ascii="宋体" w:hAnsi="宋体" w:cs="宋体" w:hint="eastAsia"/>
                <w:color w:val="000000"/>
                <w:sz w:val="24"/>
                <w:szCs w:val="24"/>
                <w:lang w:eastAsia="zh-Hans" w:bidi="ar"/>
              </w:rPr>
              <w:t>分</w:t>
            </w:r>
            <w:r w:rsidRPr="00513A00">
              <w:rPr>
                <w:rFonts w:ascii="宋体" w:hAnsi="宋体" w:cs="宋体"/>
                <w:color w:val="000000"/>
                <w:sz w:val="24"/>
                <w:szCs w:val="24"/>
                <w:lang w:eastAsia="zh-Hans" w:bidi="ar"/>
              </w:rPr>
              <w:t>，</w:t>
            </w:r>
            <w:r w:rsidRPr="00513A00">
              <w:rPr>
                <w:rFonts w:ascii="宋体" w:hAnsi="宋体" w:cs="宋体" w:hint="eastAsia"/>
                <w:color w:val="000000"/>
                <w:sz w:val="24"/>
                <w:szCs w:val="24"/>
                <w:lang w:eastAsia="zh-Hans" w:bidi="ar"/>
              </w:rPr>
              <w:t>未提供不得分</w:t>
            </w:r>
          </w:p>
        </w:tc>
        <w:tc>
          <w:tcPr>
            <w:tcW w:w="1275" w:type="dxa"/>
            <w:tcBorders>
              <w:top w:val="single" w:sz="4" w:space="0" w:color="000000"/>
              <w:left w:val="single" w:sz="4" w:space="0" w:color="000000"/>
              <w:bottom w:val="single" w:sz="4" w:space="0" w:color="000000"/>
              <w:right w:val="single" w:sz="4" w:space="0" w:color="000000"/>
            </w:tcBorders>
            <w:vAlign w:val="center"/>
          </w:tcPr>
          <w:p w14:paraId="74D651A6" w14:textId="77777777" w:rsidR="00513A00" w:rsidRPr="00513A00" w:rsidRDefault="00513A00" w:rsidP="00F7423B">
            <w:pPr>
              <w:spacing w:after="160" w:line="259" w:lineRule="auto"/>
              <w:jc w:val="center"/>
              <w:textAlignment w:val="center"/>
              <w:rPr>
                <w:rFonts w:ascii="宋体" w:hAnsi="宋体" w:cs="宋体"/>
                <w:color w:val="000000"/>
                <w:sz w:val="24"/>
                <w:szCs w:val="24"/>
              </w:rPr>
            </w:pPr>
            <w:r w:rsidRPr="00513A00">
              <w:rPr>
                <w:rFonts w:ascii="宋体" w:hAnsi="宋体" w:cs="宋体"/>
                <w:color w:val="000000"/>
                <w:sz w:val="24"/>
                <w:szCs w:val="24"/>
                <w:lang w:bidi="ar"/>
              </w:rPr>
              <w:lastRenderedPageBreak/>
              <w:t>3</w:t>
            </w:r>
            <w:r w:rsidRPr="00513A00">
              <w:rPr>
                <w:rFonts w:ascii="宋体" w:hAnsi="宋体" w:cs="宋体" w:hint="eastAsia"/>
                <w:color w:val="000000"/>
                <w:sz w:val="24"/>
                <w:szCs w:val="24"/>
                <w:lang w:bidi="ar"/>
              </w:rPr>
              <w:t>6</w:t>
            </w:r>
          </w:p>
        </w:tc>
      </w:tr>
      <w:tr w:rsidR="00513A00" w:rsidRPr="00513A00" w14:paraId="6A917A11" w14:textId="77777777" w:rsidTr="00513A00">
        <w:trPr>
          <w:trHeight w:val="1860"/>
        </w:trPr>
        <w:tc>
          <w:tcPr>
            <w:tcW w:w="465" w:type="dxa"/>
            <w:tcBorders>
              <w:top w:val="single" w:sz="4" w:space="0" w:color="000000"/>
              <w:left w:val="single" w:sz="4" w:space="0" w:color="000000"/>
              <w:bottom w:val="single" w:sz="4" w:space="0" w:color="000000"/>
              <w:right w:val="single" w:sz="4" w:space="0" w:color="000000"/>
            </w:tcBorders>
            <w:vAlign w:val="center"/>
          </w:tcPr>
          <w:p w14:paraId="7A553B7E" w14:textId="77777777" w:rsidR="00513A00" w:rsidRPr="00513A00" w:rsidRDefault="00513A00" w:rsidP="00F7423B">
            <w:pPr>
              <w:spacing w:after="160" w:line="259" w:lineRule="auto"/>
              <w:jc w:val="center"/>
              <w:textAlignment w:val="center"/>
              <w:rPr>
                <w:rFonts w:ascii="宋体" w:hAnsi="宋体" w:cs="宋体"/>
                <w:color w:val="000000"/>
                <w:sz w:val="24"/>
                <w:szCs w:val="24"/>
              </w:rPr>
            </w:pPr>
            <w:r w:rsidRPr="00513A00">
              <w:rPr>
                <w:rFonts w:ascii="宋体" w:hAnsi="宋体" w:cs="宋体" w:hint="eastAsia"/>
                <w:color w:val="000000"/>
                <w:sz w:val="24"/>
                <w:szCs w:val="24"/>
                <w:lang w:bidi="ar"/>
              </w:rPr>
              <w:t>2</w:t>
            </w:r>
          </w:p>
        </w:tc>
        <w:tc>
          <w:tcPr>
            <w:tcW w:w="1200" w:type="dxa"/>
            <w:tcBorders>
              <w:top w:val="single" w:sz="4" w:space="0" w:color="000000"/>
              <w:left w:val="single" w:sz="4" w:space="0" w:color="000000"/>
              <w:bottom w:val="single" w:sz="4" w:space="0" w:color="000000"/>
              <w:right w:val="single" w:sz="4" w:space="0" w:color="000000"/>
            </w:tcBorders>
            <w:vAlign w:val="center"/>
          </w:tcPr>
          <w:p w14:paraId="32D84E34" w14:textId="77777777" w:rsidR="00513A00" w:rsidRPr="00513A00" w:rsidRDefault="00513A00" w:rsidP="00F7423B">
            <w:pPr>
              <w:spacing w:after="160" w:line="259" w:lineRule="auto"/>
              <w:textAlignment w:val="center"/>
              <w:rPr>
                <w:rFonts w:ascii="宋体" w:hAnsi="宋体" w:cs="宋体"/>
                <w:color w:val="000000"/>
                <w:sz w:val="24"/>
                <w:szCs w:val="24"/>
              </w:rPr>
            </w:pPr>
            <w:r w:rsidRPr="00513A00">
              <w:rPr>
                <w:rFonts w:ascii="宋体" w:hAnsi="宋体" w:cs="宋体" w:hint="eastAsia"/>
                <w:color w:val="000000"/>
                <w:sz w:val="24"/>
                <w:szCs w:val="24"/>
                <w:lang w:bidi="ar"/>
              </w:rPr>
              <w:t>团队人员情况</w:t>
            </w:r>
          </w:p>
        </w:tc>
        <w:tc>
          <w:tcPr>
            <w:tcW w:w="6674" w:type="dxa"/>
            <w:tcBorders>
              <w:top w:val="single" w:sz="4" w:space="0" w:color="000000"/>
              <w:left w:val="single" w:sz="4" w:space="0" w:color="000000"/>
              <w:bottom w:val="single" w:sz="4" w:space="0" w:color="000000"/>
              <w:right w:val="single" w:sz="4" w:space="0" w:color="000000"/>
            </w:tcBorders>
            <w:vAlign w:val="center"/>
          </w:tcPr>
          <w:p w14:paraId="2F3CFD6E" w14:textId="77777777" w:rsidR="00513A00" w:rsidRPr="00513A00" w:rsidRDefault="00513A00" w:rsidP="00F7423B">
            <w:pPr>
              <w:spacing w:after="160" w:line="259" w:lineRule="auto"/>
              <w:textAlignment w:val="center"/>
              <w:rPr>
                <w:rFonts w:ascii="宋体" w:hAnsi="宋体" w:cs="宋体"/>
                <w:color w:val="000000"/>
                <w:sz w:val="24"/>
                <w:szCs w:val="24"/>
                <w:lang w:bidi="ar"/>
              </w:rPr>
            </w:pPr>
            <w:r w:rsidRPr="00513A00">
              <w:rPr>
                <w:rFonts w:ascii="宋体" w:hAnsi="宋体" w:cs="宋体" w:hint="eastAsia"/>
                <w:color w:val="000000"/>
                <w:sz w:val="24"/>
                <w:szCs w:val="24"/>
                <w:lang w:eastAsia="zh-Hans" w:bidi="ar"/>
              </w:rPr>
              <w:t>为本项目设立</w:t>
            </w:r>
            <w:r w:rsidRPr="00513A00">
              <w:rPr>
                <w:rFonts w:ascii="宋体" w:hAnsi="宋体" w:cs="宋体" w:hint="eastAsia"/>
                <w:color w:val="000000"/>
                <w:sz w:val="24"/>
                <w:szCs w:val="24"/>
                <w:lang w:bidi="ar"/>
              </w:rPr>
              <w:t>不少于</w:t>
            </w:r>
            <w:r w:rsidRPr="00513A00">
              <w:rPr>
                <w:rFonts w:ascii="宋体" w:hAnsi="宋体" w:cs="宋体"/>
                <w:color w:val="000000"/>
                <w:sz w:val="24"/>
                <w:szCs w:val="24"/>
                <w:lang w:bidi="ar"/>
              </w:rPr>
              <w:t>20</w:t>
            </w:r>
            <w:r w:rsidRPr="00513A00">
              <w:rPr>
                <w:rFonts w:ascii="宋体" w:hAnsi="宋体" w:cs="宋体" w:hint="eastAsia"/>
                <w:color w:val="000000"/>
                <w:sz w:val="24"/>
                <w:szCs w:val="24"/>
                <w:lang w:bidi="ar"/>
              </w:rPr>
              <w:t>人的项目团队</w:t>
            </w:r>
            <w:r w:rsidRPr="00513A00">
              <w:rPr>
                <w:rFonts w:ascii="宋体" w:hAnsi="宋体" w:hint="eastAsia"/>
                <w:color w:val="000000"/>
                <w:sz w:val="24"/>
                <w:szCs w:val="24"/>
              </w:rPr>
              <w:t>，否则本项不得分</w:t>
            </w:r>
            <w:r w:rsidRPr="00513A00">
              <w:rPr>
                <w:rFonts w:ascii="宋体" w:hAnsi="宋体" w:cs="宋体" w:hint="eastAsia"/>
                <w:color w:val="000000"/>
                <w:sz w:val="24"/>
                <w:szCs w:val="24"/>
                <w:lang w:bidi="ar"/>
              </w:rPr>
              <w:t>：</w:t>
            </w:r>
            <w:r w:rsidRPr="00513A00">
              <w:rPr>
                <w:rFonts w:ascii="宋体" w:hAnsi="宋体" w:cs="宋体" w:hint="eastAsia"/>
                <w:color w:val="000000"/>
                <w:sz w:val="24"/>
                <w:szCs w:val="24"/>
                <w:lang w:bidi="ar"/>
              </w:rPr>
              <w:br/>
              <w:t>1）具有PMP项目管理专业人才资格认证或国家软考同样级别的认证证书，有</w:t>
            </w:r>
            <w:r w:rsidRPr="00513A00">
              <w:rPr>
                <w:rFonts w:ascii="宋体" w:hAnsi="宋体" w:cs="宋体"/>
                <w:color w:val="000000"/>
                <w:sz w:val="24"/>
                <w:szCs w:val="24"/>
                <w:lang w:bidi="ar"/>
              </w:rPr>
              <w:t>1</w:t>
            </w:r>
            <w:r w:rsidRPr="00513A00">
              <w:rPr>
                <w:rFonts w:ascii="宋体" w:hAnsi="宋体" w:cs="宋体" w:hint="eastAsia"/>
                <w:color w:val="000000"/>
                <w:sz w:val="24"/>
                <w:szCs w:val="24"/>
                <w:lang w:bidi="ar"/>
              </w:rPr>
              <w:t>人得</w:t>
            </w:r>
            <w:r w:rsidRPr="00513A00">
              <w:rPr>
                <w:rFonts w:ascii="宋体" w:hAnsi="宋体" w:cs="宋体"/>
                <w:color w:val="000000"/>
                <w:sz w:val="24"/>
                <w:szCs w:val="24"/>
                <w:lang w:bidi="ar"/>
              </w:rPr>
              <w:t>5</w:t>
            </w:r>
            <w:r w:rsidRPr="00513A00">
              <w:rPr>
                <w:rFonts w:ascii="宋体" w:hAnsi="宋体" w:cs="宋体" w:hint="eastAsia"/>
                <w:color w:val="000000"/>
                <w:sz w:val="24"/>
                <w:szCs w:val="24"/>
                <w:lang w:bidi="ar"/>
              </w:rPr>
              <w:t>分，最高得</w:t>
            </w:r>
            <w:r w:rsidRPr="00513A00">
              <w:rPr>
                <w:rFonts w:ascii="宋体" w:hAnsi="宋体" w:cs="宋体"/>
                <w:color w:val="000000"/>
                <w:sz w:val="24"/>
                <w:szCs w:val="24"/>
                <w:lang w:bidi="ar"/>
              </w:rPr>
              <w:t>5</w:t>
            </w:r>
            <w:r w:rsidRPr="00513A00">
              <w:rPr>
                <w:rFonts w:ascii="宋体" w:hAnsi="宋体" w:cs="宋体" w:hint="eastAsia"/>
                <w:color w:val="000000"/>
                <w:sz w:val="24"/>
                <w:szCs w:val="24"/>
                <w:lang w:bidi="ar"/>
              </w:rPr>
              <w:t>分。</w:t>
            </w:r>
          </w:p>
          <w:p w14:paraId="51D324F3" w14:textId="77777777" w:rsidR="00513A00" w:rsidRPr="00513A00" w:rsidRDefault="00513A00" w:rsidP="00F7423B">
            <w:pPr>
              <w:spacing w:after="160" w:line="259" w:lineRule="auto"/>
              <w:textAlignment w:val="center"/>
              <w:rPr>
                <w:rFonts w:ascii="宋体" w:hAnsi="宋体" w:cs="宋体"/>
                <w:color w:val="000000"/>
                <w:sz w:val="24"/>
                <w:szCs w:val="24"/>
                <w:lang w:bidi="ar"/>
              </w:rPr>
            </w:pPr>
            <w:r w:rsidRPr="00513A00">
              <w:rPr>
                <w:rFonts w:ascii="宋体" w:hAnsi="宋体" w:cs="宋体" w:hint="eastAsia"/>
                <w:color w:val="000000"/>
                <w:sz w:val="24"/>
                <w:szCs w:val="24"/>
                <w:lang w:bidi="ar"/>
              </w:rPr>
              <w:t>2）具备Aruba原厂认证的中级以上专业技术认证</w:t>
            </w:r>
            <w:r w:rsidRPr="00513A00">
              <w:rPr>
                <w:rFonts w:ascii="宋体" w:hAnsi="宋体" w:cs="宋体" w:hint="eastAsia"/>
                <w:color w:val="000000"/>
                <w:sz w:val="24"/>
                <w:szCs w:val="24"/>
                <w:lang w:eastAsia="zh-Hans" w:bidi="ar"/>
              </w:rPr>
              <w:t>证书</w:t>
            </w:r>
            <w:r w:rsidRPr="00513A00">
              <w:rPr>
                <w:rFonts w:ascii="宋体" w:hAnsi="宋体" w:cs="宋体" w:hint="eastAsia"/>
                <w:color w:val="000000"/>
                <w:sz w:val="24"/>
                <w:szCs w:val="24"/>
                <w:lang w:bidi="ar"/>
              </w:rPr>
              <w:t>，每有</w:t>
            </w:r>
            <w:r w:rsidRPr="00513A00">
              <w:rPr>
                <w:rFonts w:ascii="宋体" w:hAnsi="宋体" w:cs="宋体"/>
                <w:color w:val="000000"/>
                <w:sz w:val="24"/>
                <w:szCs w:val="24"/>
                <w:lang w:bidi="ar"/>
              </w:rPr>
              <w:t>1</w:t>
            </w:r>
            <w:r w:rsidRPr="00513A00">
              <w:rPr>
                <w:rFonts w:ascii="宋体" w:hAnsi="宋体" w:cs="宋体" w:hint="eastAsia"/>
                <w:color w:val="000000"/>
                <w:sz w:val="24"/>
                <w:szCs w:val="24"/>
                <w:lang w:bidi="ar"/>
              </w:rPr>
              <w:t>人得</w:t>
            </w:r>
            <w:r w:rsidRPr="00513A00">
              <w:rPr>
                <w:rFonts w:ascii="宋体" w:hAnsi="宋体" w:cs="宋体"/>
                <w:color w:val="000000"/>
                <w:sz w:val="24"/>
                <w:szCs w:val="24"/>
                <w:lang w:bidi="ar"/>
              </w:rPr>
              <w:t>5</w:t>
            </w:r>
            <w:r w:rsidRPr="00513A00">
              <w:rPr>
                <w:rFonts w:ascii="宋体" w:hAnsi="宋体" w:cs="宋体" w:hint="eastAsia"/>
                <w:color w:val="000000"/>
                <w:sz w:val="24"/>
                <w:szCs w:val="24"/>
                <w:lang w:bidi="ar"/>
              </w:rPr>
              <w:t>分，最高得</w:t>
            </w:r>
            <w:r w:rsidRPr="00513A00">
              <w:rPr>
                <w:rFonts w:ascii="宋体" w:hAnsi="宋体" w:cs="宋体"/>
                <w:color w:val="000000"/>
                <w:sz w:val="24"/>
                <w:szCs w:val="24"/>
                <w:lang w:bidi="ar"/>
              </w:rPr>
              <w:t>2</w:t>
            </w:r>
            <w:r w:rsidRPr="00513A00">
              <w:rPr>
                <w:rFonts w:ascii="宋体" w:hAnsi="宋体" w:cs="宋体" w:hint="eastAsia"/>
                <w:color w:val="000000"/>
                <w:sz w:val="24"/>
                <w:szCs w:val="24"/>
                <w:lang w:bidi="ar"/>
              </w:rPr>
              <w:t>0分。</w:t>
            </w:r>
          </w:p>
          <w:p w14:paraId="2C3D5CC3" w14:textId="77777777" w:rsidR="00513A00" w:rsidRPr="00513A00" w:rsidRDefault="00513A00" w:rsidP="00F7423B">
            <w:pPr>
              <w:spacing w:after="160" w:line="259" w:lineRule="auto"/>
              <w:textAlignment w:val="center"/>
              <w:rPr>
                <w:rFonts w:ascii="宋体" w:hAnsi="宋体"/>
                <w:color w:val="000000"/>
                <w:sz w:val="24"/>
                <w:szCs w:val="24"/>
              </w:rPr>
            </w:pPr>
            <w:r w:rsidRPr="00513A00">
              <w:rPr>
                <w:rFonts w:ascii="宋体" w:hAnsi="宋体" w:cs="宋体" w:hint="eastAsia"/>
                <w:color w:val="000000"/>
                <w:sz w:val="24"/>
                <w:szCs w:val="24"/>
                <w:lang w:bidi="ar"/>
              </w:rPr>
              <w:t>提供以下证明材料之一，没有提供不得分：</w:t>
            </w:r>
          </w:p>
          <w:p w14:paraId="491C808D" w14:textId="77777777" w:rsidR="00513A00" w:rsidRPr="00513A00" w:rsidRDefault="00513A00" w:rsidP="00F7423B">
            <w:pPr>
              <w:spacing w:after="160" w:line="259" w:lineRule="auto"/>
              <w:rPr>
                <w:rFonts w:ascii="宋体" w:hAnsi="宋体"/>
                <w:color w:val="000000"/>
                <w:sz w:val="24"/>
                <w:szCs w:val="24"/>
              </w:rPr>
            </w:pPr>
            <w:r w:rsidRPr="00513A00">
              <w:rPr>
                <w:rFonts w:ascii="宋体" w:hAnsi="宋体" w:hint="eastAsia"/>
                <w:color w:val="000000"/>
                <w:sz w:val="24"/>
                <w:szCs w:val="24"/>
              </w:rPr>
              <w:t>1）提供证书复印件及投标人为其购买的投标前3个月内任意一个月社保证明。</w:t>
            </w:r>
          </w:p>
          <w:p w14:paraId="657C87A6" w14:textId="77777777" w:rsidR="00513A00" w:rsidRPr="00513A00" w:rsidRDefault="00513A00" w:rsidP="00F7423B">
            <w:pPr>
              <w:spacing w:after="160" w:line="259" w:lineRule="auto"/>
              <w:textAlignment w:val="center"/>
              <w:rPr>
                <w:rFonts w:ascii="宋体" w:hAnsi="宋体" w:cs="宋体"/>
                <w:color w:val="000000"/>
                <w:sz w:val="24"/>
                <w:szCs w:val="24"/>
              </w:rPr>
            </w:pPr>
            <w:r w:rsidRPr="00513A00">
              <w:rPr>
                <w:rFonts w:ascii="宋体" w:hAnsi="宋体" w:hint="eastAsia"/>
                <w:color w:val="000000"/>
                <w:sz w:val="24"/>
                <w:szCs w:val="24"/>
              </w:rPr>
              <w:t>2）提供承诺（格式自定）：承诺在签订合同后7日内投入上述人员（须明确人数、证书、到位时间）。</w:t>
            </w:r>
          </w:p>
        </w:tc>
        <w:tc>
          <w:tcPr>
            <w:tcW w:w="1275" w:type="dxa"/>
            <w:tcBorders>
              <w:top w:val="single" w:sz="4" w:space="0" w:color="000000"/>
              <w:left w:val="single" w:sz="4" w:space="0" w:color="000000"/>
              <w:bottom w:val="single" w:sz="4" w:space="0" w:color="000000"/>
              <w:right w:val="single" w:sz="4" w:space="0" w:color="000000"/>
            </w:tcBorders>
            <w:vAlign w:val="center"/>
          </w:tcPr>
          <w:p w14:paraId="756CD0C1" w14:textId="77777777" w:rsidR="00513A00" w:rsidRPr="00513A00" w:rsidRDefault="00513A00" w:rsidP="00F7423B">
            <w:pPr>
              <w:spacing w:after="160" w:line="259" w:lineRule="auto"/>
              <w:jc w:val="center"/>
              <w:textAlignment w:val="center"/>
              <w:rPr>
                <w:rFonts w:ascii="宋体" w:hAnsi="宋体" w:cs="宋体"/>
                <w:color w:val="000000"/>
                <w:sz w:val="24"/>
                <w:szCs w:val="24"/>
              </w:rPr>
            </w:pPr>
            <w:r w:rsidRPr="00513A00">
              <w:rPr>
                <w:rFonts w:ascii="宋体" w:hAnsi="宋体" w:cs="宋体" w:hint="eastAsia"/>
                <w:color w:val="000000"/>
                <w:sz w:val="24"/>
                <w:szCs w:val="24"/>
                <w:lang w:bidi="ar"/>
              </w:rPr>
              <w:t>25</w:t>
            </w:r>
          </w:p>
        </w:tc>
      </w:tr>
      <w:tr w:rsidR="00513A00" w:rsidRPr="00513A00" w14:paraId="4716BA6E" w14:textId="77777777" w:rsidTr="00513A00">
        <w:trPr>
          <w:trHeight w:val="1860"/>
        </w:trPr>
        <w:tc>
          <w:tcPr>
            <w:tcW w:w="465" w:type="dxa"/>
            <w:tcBorders>
              <w:top w:val="single" w:sz="4" w:space="0" w:color="000000"/>
              <w:left w:val="single" w:sz="4" w:space="0" w:color="000000"/>
              <w:bottom w:val="single" w:sz="4" w:space="0" w:color="000000"/>
              <w:right w:val="single" w:sz="4" w:space="0" w:color="000000"/>
            </w:tcBorders>
            <w:vAlign w:val="center"/>
          </w:tcPr>
          <w:p w14:paraId="6A04C50D" w14:textId="77777777" w:rsidR="00513A00" w:rsidRPr="00513A00" w:rsidRDefault="00513A00" w:rsidP="00F7423B">
            <w:pPr>
              <w:spacing w:after="160" w:line="259" w:lineRule="auto"/>
              <w:jc w:val="center"/>
              <w:textAlignment w:val="center"/>
              <w:rPr>
                <w:rFonts w:ascii="宋体" w:hAnsi="宋体" w:cs="宋体"/>
                <w:color w:val="000000"/>
                <w:sz w:val="24"/>
                <w:szCs w:val="24"/>
                <w:lang w:bidi="ar"/>
              </w:rPr>
            </w:pPr>
            <w:r w:rsidRPr="00513A00">
              <w:rPr>
                <w:rFonts w:ascii="宋体" w:hAnsi="宋体" w:cs="宋体" w:hint="eastAsia"/>
                <w:color w:val="000000"/>
                <w:sz w:val="24"/>
                <w:szCs w:val="24"/>
                <w:lang w:bidi="ar"/>
              </w:rPr>
              <w:t>3</w:t>
            </w:r>
          </w:p>
        </w:tc>
        <w:tc>
          <w:tcPr>
            <w:tcW w:w="1200" w:type="dxa"/>
            <w:tcBorders>
              <w:top w:val="single" w:sz="4" w:space="0" w:color="000000"/>
              <w:left w:val="single" w:sz="4" w:space="0" w:color="000000"/>
              <w:bottom w:val="single" w:sz="4" w:space="0" w:color="000000"/>
              <w:right w:val="single" w:sz="4" w:space="0" w:color="000000"/>
            </w:tcBorders>
            <w:vAlign w:val="center"/>
          </w:tcPr>
          <w:p w14:paraId="54086C9F" w14:textId="77777777" w:rsidR="00513A00" w:rsidRPr="00513A00" w:rsidRDefault="00513A00" w:rsidP="00F7423B">
            <w:pPr>
              <w:spacing w:after="160" w:line="259" w:lineRule="auto"/>
              <w:textAlignment w:val="center"/>
              <w:rPr>
                <w:rFonts w:ascii="宋体" w:hAnsi="宋体" w:cs="宋体"/>
                <w:color w:val="000000"/>
                <w:sz w:val="24"/>
                <w:szCs w:val="24"/>
                <w:lang w:eastAsia="zh-Hans" w:bidi="ar"/>
              </w:rPr>
            </w:pPr>
            <w:r w:rsidRPr="00513A00">
              <w:rPr>
                <w:rFonts w:ascii="宋体" w:hAnsi="宋体" w:cs="宋体" w:hint="eastAsia"/>
                <w:color w:val="000000"/>
                <w:sz w:val="24"/>
                <w:szCs w:val="24"/>
                <w:lang w:eastAsia="zh-Hans" w:bidi="ar"/>
              </w:rPr>
              <w:t>同类型项目业绩证明</w:t>
            </w:r>
          </w:p>
        </w:tc>
        <w:tc>
          <w:tcPr>
            <w:tcW w:w="6674" w:type="dxa"/>
            <w:tcBorders>
              <w:top w:val="single" w:sz="4" w:space="0" w:color="000000"/>
              <w:left w:val="single" w:sz="4" w:space="0" w:color="000000"/>
              <w:bottom w:val="single" w:sz="4" w:space="0" w:color="000000"/>
              <w:right w:val="single" w:sz="4" w:space="0" w:color="000000"/>
            </w:tcBorders>
            <w:vAlign w:val="center"/>
          </w:tcPr>
          <w:p w14:paraId="623BF4FD" w14:textId="77777777" w:rsidR="00513A00" w:rsidRPr="00513A00" w:rsidRDefault="00513A00" w:rsidP="00F7423B">
            <w:pPr>
              <w:snapToGrid w:val="0"/>
              <w:spacing w:after="160" w:line="264" w:lineRule="auto"/>
              <w:rPr>
                <w:rFonts w:ascii="宋体" w:hAnsi="宋体" w:cs="宋体"/>
                <w:color w:val="000000"/>
                <w:sz w:val="24"/>
                <w:szCs w:val="24"/>
                <w:lang w:eastAsia="zh-Hans" w:bidi="ar"/>
              </w:rPr>
            </w:pPr>
            <w:r w:rsidRPr="00513A00">
              <w:rPr>
                <w:rFonts w:ascii="宋体" w:hAnsi="宋体" w:cs="宋体" w:hint="eastAsia"/>
                <w:color w:val="000000"/>
                <w:sz w:val="24"/>
                <w:szCs w:val="24"/>
                <w:lang w:eastAsia="zh-Hans" w:bidi="ar"/>
              </w:rPr>
              <w:t>投标人20</w:t>
            </w:r>
            <w:r w:rsidRPr="00513A00">
              <w:rPr>
                <w:rFonts w:ascii="宋体" w:hAnsi="宋体" w:cs="宋体"/>
                <w:color w:val="000000"/>
                <w:sz w:val="24"/>
                <w:szCs w:val="24"/>
                <w:lang w:eastAsia="zh-Hans" w:bidi="ar"/>
              </w:rPr>
              <w:t>20</w:t>
            </w:r>
            <w:r w:rsidRPr="00513A00">
              <w:rPr>
                <w:rFonts w:ascii="宋体" w:hAnsi="宋体" w:cs="宋体" w:hint="eastAsia"/>
                <w:color w:val="000000"/>
                <w:sz w:val="24"/>
                <w:szCs w:val="24"/>
                <w:lang w:eastAsia="zh-Hans" w:bidi="ar"/>
              </w:rPr>
              <w:t>年以来（以合同签订时间为准），具有</w:t>
            </w:r>
            <w:r w:rsidRPr="00513A00">
              <w:rPr>
                <w:rFonts w:ascii="宋体" w:hAnsi="宋体" w:cs="宋体" w:hint="eastAsia"/>
                <w:color w:val="000000"/>
                <w:sz w:val="24"/>
                <w:szCs w:val="24"/>
                <w:lang w:bidi="ar"/>
              </w:rPr>
              <w:t>A</w:t>
            </w:r>
            <w:r w:rsidRPr="00513A00">
              <w:rPr>
                <w:rFonts w:ascii="宋体" w:hAnsi="宋体" w:cs="宋体"/>
                <w:color w:val="000000"/>
                <w:sz w:val="24"/>
                <w:szCs w:val="24"/>
                <w:lang w:eastAsia="zh-Hans" w:bidi="ar"/>
              </w:rPr>
              <w:t>ruba</w:t>
            </w:r>
            <w:r w:rsidRPr="00513A00">
              <w:rPr>
                <w:rFonts w:ascii="宋体" w:hAnsi="宋体" w:cs="宋体" w:hint="eastAsia"/>
                <w:color w:val="000000"/>
                <w:sz w:val="24"/>
                <w:szCs w:val="24"/>
                <w:lang w:eastAsia="zh-Hans" w:bidi="ar"/>
              </w:rPr>
              <w:t>无线产品同等项目的实施与运营的项目业绩，每个得</w:t>
            </w:r>
            <w:r w:rsidRPr="00513A00">
              <w:rPr>
                <w:rFonts w:ascii="宋体" w:hAnsi="宋体" w:cs="宋体"/>
                <w:color w:val="000000"/>
                <w:sz w:val="24"/>
                <w:szCs w:val="24"/>
                <w:lang w:eastAsia="zh-Hans" w:bidi="ar"/>
              </w:rPr>
              <w:t>1</w:t>
            </w:r>
            <w:r w:rsidRPr="00513A00">
              <w:rPr>
                <w:rFonts w:ascii="宋体" w:hAnsi="宋体" w:cs="宋体" w:hint="eastAsia"/>
                <w:color w:val="000000"/>
                <w:sz w:val="24"/>
                <w:szCs w:val="24"/>
                <w:lang w:eastAsia="zh-Hans" w:bidi="ar"/>
              </w:rPr>
              <w:t>分</w:t>
            </w:r>
            <w:r w:rsidRPr="00513A00">
              <w:rPr>
                <w:rFonts w:ascii="宋体" w:hAnsi="宋体" w:cs="宋体"/>
                <w:color w:val="000000"/>
                <w:sz w:val="24"/>
                <w:szCs w:val="24"/>
                <w:lang w:eastAsia="zh-Hans" w:bidi="ar"/>
              </w:rPr>
              <w:t>，</w:t>
            </w:r>
            <w:r w:rsidRPr="00513A00">
              <w:rPr>
                <w:rFonts w:ascii="宋体" w:hAnsi="宋体" w:cs="宋体" w:hint="eastAsia"/>
                <w:color w:val="000000"/>
                <w:sz w:val="24"/>
                <w:szCs w:val="24"/>
                <w:lang w:eastAsia="zh-Hans" w:bidi="ar"/>
              </w:rPr>
              <w:t>最高得</w:t>
            </w:r>
            <w:r w:rsidRPr="00513A00">
              <w:rPr>
                <w:rFonts w:ascii="宋体" w:hAnsi="宋体" w:cs="宋体"/>
                <w:color w:val="000000"/>
                <w:sz w:val="24"/>
                <w:szCs w:val="24"/>
                <w:lang w:eastAsia="zh-Hans" w:bidi="ar"/>
              </w:rPr>
              <w:t>4</w:t>
            </w:r>
            <w:r w:rsidRPr="00513A00">
              <w:rPr>
                <w:rFonts w:ascii="宋体" w:hAnsi="宋体" w:cs="宋体" w:hint="eastAsia"/>
                <w:color w:val="000000"/>
                <w:sz w:val="24"/>
                <w:szCs w:val="24"/>
                <w:lang w:eastAsia="zh-Hans" w:bidi="ar"/>
              </w:rPr>
              <w:t>分。</w:t>
            </w:r>
          </w:p>
          <w:p w14:paraId="313276F6" w14:textId="77777777" w:rsidR="00513A00" w:rsidRPr="00513A00" w:rsidRDefault="00513A00" w:rsidP="00F7423B">
            <w:pPr>
              <w:spacing w:after="160" w:line="259" w:lineRule="auto"/>
              <w:textAlignment w:val="center"/>
              <w:rPr>
                <w:rFonts w:ascii="宋体" w:hAnsi="宋体" w:cs="宋体"/>
                <w:color w:val="000000"/>
                <w:sz w:val="24"/>
                <w:szCs w:val="24"/>
                <w:lang w:eastAsia="zh-Hans" w:bidi="ar"/>
              </w:rPr>
            </w:pPr>
            <w:r w:rsidRPr="00513A00">
              <w:rPr>
                <w:rFonts w:ascii="宋体" w:hAnsi="宋体" w:cs="宋体" w:hint="eastAsia"/>
                <w:color w:val="000000"/>
                <w:sz w:val="24"/>
                <w:szCs w:val="24"/>
                <w:lang w:eastAsia="zh-Hans" w:bidi="ar"/>
              </w:rPr>
              <w:t>需提供合同复印件并加盖公章</w:t>
            </w:r>
            <w:r w:rsidRPr="00513A00">
              <w:rPr>
                <w:rFonts w:ascii="宋体" w:hAnsi="宋体" w:cs="宋体"/>
                <w:color w:val="000000"/>
                <w:sz w:val="24"/>
                <w:szCs w:val="24"/>
                <w:lang w:eastAsia="zh-Hans" w:bidi="ar"/>
              </w:rPr>
              <w:t>，</w:t>
            </w:r>
            <w:r w:rsidRPr="00513A00">
              <w:rPr>
                <w:rFonts w:ascii="宋体" w:hAnsi="宋体" w:cs="宋体" w:hint="eastAsia"/>
                <w:color w:val="000000"/>
                <w:sz w:val="24"/>
                <w:szCs w:val="24"/>
                <w:lang w:eastAsia="zh-Hans" w:bidi="ar"/>
              </w:rPr>
              <w:t>如合同中无体现系统品牌，需提供加盖合同甲方或合同甲方项目主管部门盖章的证明材料复印件</w:t>
            </w:r>
            <w:r w:rsidRPr="00513A00">
              <w:rPr>
                <w:rFonts w:ascii="宋体" w:hAnsi="宋体" w:cs="宋体"/>
                <w:color w:val="000000"/>
                <w:sz w:val="24"/>
                <w:szCs w:val="24"/>
                <w:lang w:eastAsia="zh-Hans" w:bidi="ar"/>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780A882A" w14:textId="77777777" w:rsidR="00513A00" w:rsidRPr="00513A00" w:rsidRDefault="00513A00" w:rsidP="00F7423B">
            <w:pPr>
              <w:spacing w:after="160" w:line="259" w:lineRule="auto"/>
              <w:jc w:val="center"/>
              <w:textAlignment w:val="center"/>
              <w:rPr>
                <w:rFonts w:ascii="宋体" w:hAnsi="宋体" w:cs="宋体"/>
                <w:color w:val="000000"/>
                <w:sz w:val="24"/>
                <w:szCs w:val="24"/>
                <w:lang w:bidi="ar"/>
              </w:rPr>
            </w:pPr>
            <w:r w:rsidRPr="00513A00">
              <w:rPr>
                <w:rFonts w:ascii="宋体" w:hAnsi="宋体" w:cs="宋体"/>
                <w:color w:val="000000"/>
                <w:sz w:val="24"/>
                <w:szCs w:val="24"/>
                <w:lang w:bidi="ar"/>
              </w:rPr>
              <w:t>4</w:t>
            </w:r>
          </w:p>
        </w:tc>
      </w:tr>
      <w:tr w:rsidR="00513A00" w:rsidRPr="00513A00" w14:paraId="09B23D36" w14:textId="77777777" w:rsidTr="00513A00">
        <w:trPr>
          <w:trHeight w:val="1860"/>
        </w:trPr>
        <w:tc>
          <w:tcPr>
            <w:tcW w:w="465" w:type="dxa"/>
            <w:tcBorders>
              <w:top w:val="single" w:sz="4" w:space="0" w:color="000000"/>
              <w:left w:val="single" w:sz="4" w:space="0" w:color="000000"/>
              <w:bottom w:val="single" w:sz="4" w:space="0" w:color="000000"/>
              <w:right w:val="single" w:sz="4" w:space="0" w:color="000000"/>
            </w:tcBorders>
            <w:vAlign w:val="center"/>
          </w:tcPr>
          <w:p w14:paraId="4DFADB83" w14:textId="77777777" w:rsidR="00513A00" w:rsidRPr="00513A00" w:rsidRDefault="00513A00" w:rsidP="00F7423B">
            <w:pPr>
              <w:spacing w:after="160" w:line="259" w:lineRule="auto"/>
              <w:jc w:val="center"/>
              <w:textAlignment w:val="center"/>
              <w:rPr>
                <w:rFonts w:ascii="宋体" w:hAnsi="宋体" w:cs="宋体"/>
                <w:color w:val="000000"/>
                <w:sz w:val="24"/>
                <w:szCs w:val="24"/>
                <w:lang w:bidi="ar"/>
              </w:rPr>
            </w:pPr>
            <w:r w:rsidRPr="00513A00">
              <w:rPr>
                <w:rFonts w:ascii="宋体" w:hAnsi="宋体" w:cs="宋体" w:hint="eastAsia"/>
                <w:color w:val="000000"/>
                <w:sz w:val="24"/>
                <w:szCs w:val="24"/>
                <w:lang w:bidi="ar"/>
              </w:rPr>
              <w:t>4</w:t>
            </w:r>
          </w:p>
        </w:tc>
        <w:tc>
          <w:tcPr>
            <w:tcW w:w="1200" w:type="dxa"/>
            <w:tcBorders>
              <w:top w:val="single" w:sz="4" w:space="0" w:color="000000"/>
              <w:left w:val="single" w:sz="4" w:space="0" w:color="000000"/>
              <w:bottom w:val="single" w:sz="4" w:space="0" w:color="000000"/>
              <w:right w:val="single" w:sz="4" w:space="0" w:color="000000"/>
            </w:tcBorders>
            <w:vAlign w:val="center"/>
          </w:tcPr>
          <w:p w14:paraId="2BC40A5B" w14:textId="77777777" w:rsidR="00513A00" w:rsidRPr="00513A00" w:rsidRDefault="00513A00" w:rsidP="00F7423B">
            <w:pPr>
              <w:spacing w:after="160" w:line="259" w:lineRule="auto"/>
              <w:textAlignment w:val="center"/>
              <w:rPr>
                <w:rFonts w:ascii="宋体" w:hAnsi="宋体" w:cs="宋体"/>
                <w:color w:val="000000"/>
                <w:sz w:val="24"/>
                <w:szCs w:val="24"/>
                <w:lang w:eastAsia="zh-Hans" w:bidi="ar"/>
              </w:rPr>
            </w:pPr>
            <w:r w:rsidRPr="00513A00">
              <w:rPr>
                <w:rFonts w:ascii="宋体" w:hAnsi="宋体" w:cs="宋体" w:hint="eastAsia"/>
                <w:color w:val="000000"/>
                <w:sz w:val="24"/>
                <w:szCs w:val="24"/>
                <w:lang w:eastAsia="zh-Hans" w:bidi="ar"/>
              </w:rPr>
              <w:t>服务方案</w:t>
            </w:r>
          </w:p>
        </w:tc>
        <w:tc>
          <w:tcPr>
            <w:tcW w:w="6674" w:type="dxa"/>
            <w:tcBorders>
              <w:top w:val="single" w:sz="4" w:space="0" w:color="000000"/>
              <w:left w:val="single" w:sz="4" w:space="0" w:color="000000"/>
              <w:bottom w:val="single" w:sz="4" w:space="0" w:color="000000"/>
              <w:right w:val="single" w:sz="4" w:space="0" w:color="000000"/>
            </w:tcBorders>
            <w:vAlign w:val="center"/>
          </w:tcPr>
          <w:p w14:paraId="1ACE0FC4" w14:textId="25A084AE" w:rsidR="00513A00" w:rsidRPr="00513A00" w:rsidRDefault="00A14F93" w:rsidP="00F7423B">
            <w:pPr>
              <w:snapToGrid w:val="0"/>
              <w:spacing w:after="160" w:line="264" w:lineRule="auto"/>
              <w:rPr>
                <w:rFonts w:ascii="宋体" w:hAnsi="宋体" w:cs="仿宋"/>
                <w:color w:val="000000"/>
                <w:sz w:val="24"/>
                <w:szCs w:val="24"/>
              </w:rPr>
            </w:pPr>
            <w:r>
              <w:rPr>
                <w:rFonts w:ascii="宋体" w:hAnsi="宋体" w:cs="仿宋" w:hint="eastAsia"/>
                <w:color w:val="000000"/>
                <w:sz w:val="24"/>
                <w:szCs w:val="24"/>
              </w:rPr>
              <w:t>根据</w:t>
            </w:r>
            <w:r w:rsidR="00513A00" w:rsidRPr="00513A00">
              <w:rPr>
                <w:rFonts w:ascii="宋体" w:hAnsi="宋体" w:cs="仿宋" w:hint="eastAsia"/>
                <w:color w:val="000000"/>
                <w:sz w:val="24"/>
                <w:szCs w:val="24"/>
              </w:rPr>
              <w:t>投标人对本项目提出的服务方案进行评审。</w:t>
            </w:r>
          </w:p>
          <w:p w14:paraId="6E3F8959" w14:textId="77777777" w:rsidR="00513A00" w:rsidRPr="00513A00" w:rsidRDefault="00513A00" w:rsidP="00F7423B">
            <w:pPr>
              <w:snapToGrid w:val="0"/>
              <w:spacing w:after="160" w:line="264" w:lineRule="auto"/>
              <w:rPr>
                <w:rFonts w:ascii="宋体" w:hAnsi="宋体" w:cs="宋体"/>
                <w:color w:val="000000"/>
                <w:sz w:val="24"/>
                <w:szCs w:val="24"/>
                <w:lang w:eastAsia="zh-Hans" w:bidi="ar"/>
              </w:rPr>
            </w:pPr>
            <w:r w:rsidRPr="00513A00">
              <w:rPr>
                <w:rFonts w:ascii="宋体" w:hAnsi="宋体" w:cs="仿宋" w:hint="eastAsia"/>
                <w:color w:val="000000"/>
                <w:sz w:val="24"/>
                <w:szCs w:val="24"/>
              </w:rPr>
              <w:t>优：响应快捷、到场迅速、人员调配合理、售后承诺具体全面，完全满足并优于采购需求，得</w:t>
            </w:r>
            <w:r w:rsidRPr="00513A00">
              <w:rPr>
                <w:rFonts w:ascii="宋体" w:hAnsi="宋体" w:cs="仿宋"/>
                <w:color w:val="000000"/>
                <w:sz w:val="24"/>
                <w:szCs w:val="24"/>
              </w:rPr>
              <w:t>15分；</w:t>
            </w:r>
            <w:r w:rsidRPr="00513A00">
              <w:rPr>
                <w:rFonts w:ascii="宋体" w:hAnsi="宋体" w:cs="仿宋"/>
                <w:color w:val="000000"/>
                <w:sz w:val="24"/>
                <w:szCs w:val="24"/>
              </w:rPr>
              <w:br/>
            </w:r>
            <w:r w:rsidRPr="00513A00">
              <w:rPr>
                <w:rFonts w:ascii="宋体" w:hAnsi="宋体" w:cs="仿宋" w:hint="eastAsia"/>
                <w:color w:val="000000"/>
                <w:sz w:val="24"/>
                <w:szCs w:val="24"/>
              </w:rPr>
              <w:t>良：响应时间、到场时间、人员调配和售后承诺基本满足项目实际需求，完全满足采购需求，得1</w:t>
            </w:r>
            <w:r w:rsidRPr="00513A00">
              <w:rPr>
                <w:rFonts w:ascii="宋体" w:hAnsi="宋体" w:cs="仿宋"/>
                <w:color w:val="000000"/>
                <w:sz w:val="24"/>
                <w:szCs w:val="24"/>
              </w:rPr>
              <w:t>0分；</w:t>
            </w:r>
            <w:r w:rsidRPr="00513A00">
              <w:rPr>
                <w:rFonts w:ascii="宋体" w:hAnsi="宋体" w:cs="仿宋"/>
                <w:color w:val="000000"/>
                <w:sz w:val="24"/>
                <w:szCs w:val="24"/>
              </w:rPr>
              <w:br/>
            </w:r>
            <w:r w:rsidRPr="00513A00">
              <w:rPr>
                <w:rFonts w:ascii="宋体" w:hAnsi="宋体" w:cs="仿宋" w:hint="eastAsia"/>
                <w:color w:val="000000"/>
                <w:sz w:val="24"/>
                <w:szCs w:val="24"/>
              </w:rPr>
              <w:t>差：响应时间、到场时间、人员调配和售后承诺部分不满足项目实际的，不能完全满足采购需求，或未提供，得0分。</w:t>
            </w:r>
          </w:p>
        </w:tc>
        <w:tc>
          <w:tcPr>
            <w:tcW w:w="1275" w:type="dxa"/>
            <w:tcBorders>
              <w:top w:val="single" w:sz="4" w:space="0" w:color="000000"/>
              <w:left w:val="single" w:sz="4" w:space="0" w:color="000000"/>
              <w:bottom w:val="single" w:sz="4" w:space="0" w:color="000000"/>
              <w:right w:val="single" w:sz="4" w:space="0" w:color="000000"/>
            </w:tcBorders>
            <w:vAlign w:val="center"/>
          </w:tcPr>
          <w:p w14:paraId="16850F8C" w14:textId="77777777" w:rsidR="00513A00" w:rsidRPr="00513A00" w:rsidRDefault="00513A00" w:rsidP="00F7423B">
            <w:pPr>
              <w:spacing w:after="160" w:line="259" w:lineRule="auto"/>
              <w:jc w:val="center"/>
              <w:textAlignment w:val="center"/>
              <w:rPr>
                <w:rFonts w:ascii="宋体" w:hAnsi="宋体" w:cs="宋体"/>
                <w:color w:val="000000"/>
                <w:sz w:val="24"/>
                <w:szCs w:val="24"/>
                <w:lang w:bidi="ar"/>
              </w:rPr>
            </w:pPr>
            <w:r w:rsidRPr="00513A00">
              <w:rPr>
                <w:rFonts w:ascii="宋体" w:hAnsi="宋体" w:cs="宋体"/>
                <w:color w:val="000000"/>
                <w:sz w:val="24"/>
                <w:szCs w:val="24"/>
                <w:lang w:bidi="ar"/>
              </w:rPr>
              <w:t>15</w:t>
            </w:r>
          </w:p>
        </w:tc>
      </w:tr>
      <w:tr w:rsidR="00513A00" w:rsidRPr="00513A00" w14:paraId="7D799DB5" w14:textId="77777777" w:rsidTr="00513A00">
        <w:trPr>
          <w:trHeight w:val="285"/>
        </w:trPr>
        <w:tc>
          <w:tcPr>
            <w:tcW w:w="8339" w:type="dxa"/>
            <w:gridSpan w:val="3"/>
            <w:tcBorders>
              <w:top w:val="single" w:sz="4" w:space="0" w:color="000000"/>
              <w:left w:val="single" w:sz="4" w:space="0" w:color="000000"/>
              <w:bottom w:val="single" w:sz="4" w:space="0" w:color="000000"/>
              <w:right w:val="single" w:sz="4" w:space="0" w:color="000000"/>
            </w:tcBorders>
            <w:vAlign w:val="center"/>
          </w:tcPr>
          <w:p w14:paraId="15E301CF" w14:textId="77777777" w:rsidR="00513A00" w:rsidRPr="00513A00" w:rsidRDefault="00513A00" w:rsidP="00F7423B">
            <w:pPr>
              <w:spacing w:after="160" w:line="259" w:lineRule="auto"/>
              <w:jc w:val="center"/>
              <w:textAlignment w:val="center"/>
              <w:rPr>
                <w:rFonts w:ascii="宋体" w:hAnsi="宋体" w:cs="宋体"/>
                <w:color w:val="000000"/>
                <w:sz w:val="24"/>
                <w:szCs w:val="24"/>
              </w:rPr>
            </w:pPr>
            <w:r w:rsidRPr="00513A00">
              <w:rPr>
                <w:rFonts w:ascii="宋体" w:hAnsi="宋体" w:cs="宋体" w:hint="eastAsia"/>
                <w:color w:val="000000"/>
                <w:sz w:val="24"/>
                <w:szCs w:val="24"/>
                <w:lang w:bidi="ar"/>
              </w:rPr>
              <w:t>合计</w:t>
            </w:r>
          </w:p>
        </w:tc>
        <w:tc>
          <w:tcPr>
            <w:tcW w:w="1275" w:type="dxa"/>
            <w:tcBorders>
              <w:top w:val="single" w:sz="4" w:space="0" w:color="000000"/>
              <w:left w:val="single" w:sz="4" w:space="0" w:color="000000"/>
              <w:bottom w:val="single" w:sz="4" w:space="0" w:color="000000"/>
              <w:right w:val="single" w:sz="4" w:space="0" w:color="000000"/>
            </w:tcBorders>
            <w:vAlign w:val="center"/>
          </w:tcPr>
          <w:p w14:paraId="40C916B9" w14:textId="77777777" w:rsidR="00513A00" w:rsidRPr="00513A00" w:rsidRDefault="00513A00" w:rsidP="00F7423B">
            <w:pPr>
              <w:spacing w:after="160" w:line="259" w:lineRule="auto"/>
              <w:jc w:val="center"/>
              <w:textAlignment w:val="center"/>
              <w:rPr>
                <w:rFonts w:ascii="宋体" w:hAnsi="宋体" w:cs="宋体"/>
                <w:color w:val="000000"/>
                <w:sz w:val="24"/>
                <w:szCs w:val="24"/>
              </w:rPr>
            </w:pPr>
            <w:r w:rsidRPr="00513A00">
              <w:rPr>
                <w:rFonts w:ascii="宋体" w:hAnsi="宋体" w:cs="宋体" w:hint="eastAsia"/>
                <w:color w:val="000000"/>
                <w:sz w:val="24"/>
                <w:szCs w:val="24"/>
                <w:lang w:bidi="ar"/>
              </w:rPr>
              <w:t>80</w:t>
            </w:r>
          </w:p>
        </w:tc>
      </w:tr>
    </w:tbl>
    <w:p w14:paraId="3DA4152D" w14:textId="77777777" w:rsidR="00513A00" w:rsidRPr="00513A00" w:rsidRDefault="00513A00" w:rsidP="00513A00">
      <w:pPr>
        <w:adjustRightInd w:val="0"/>
        <w:snapToGrid w:val="0"/>
        <w:spacing w:after="160"/>
        <w:rPr>
          <w:rFonts w:ascii="宋体" w:hAnsi="宋体" w:cs="宋体"/>
          <w:color w:val="000000"/>
          <w:sz w:val="24"/>
          <w:szCs w:val="24"/>
          <w:lang w:eastAsia="zh-Hans"/>
        </w:rPr>
      </w:pPr>
    </w:p>
    <w:p w14:paraId="34C18E68" w14:textId="77777777" w:rsidR="000F3359" w:rsidRDefault="000F3359" w:rsidP="000F3359">
      <w:pPr>
        <w:rPr>
          <w:rFonts w:ascii="宋体" w:hAnsi="宋体"/>
          <w:b/>
          <w:color w:val="000000"/>
          <w:sz w:val="24"/>
          <w:szCs w:val="24"/>
        </w:rPr>
      </w:pPr>
    </w:p>
    <w:p w14:paraId="1DE919CF" w14:textId="77777777" w:rsidR="00513A00" w:rsidRPr="00513A00" w:rsidRDefault="00513A00" w:rsidP="000F3359">
      <w:pPr>
        <w:rPr>
          <w:rFonts w:ascii="宋体" w:hAnsi="宋体"/>
          <w:sz w:val="24"/>
          <w:szCs w:val="24"/>
        </w:rPr>
      </w:pPr>
    </w:p>
    <w:p w14:paraId="00810254" w14:textId="7021E3F6" w:rsidR="000F3359" w:rsidRPr="00513A00" w:rsidRDefault="00D417FA" w:rsidP="000F3359">
      <w:pPr>
        <w:spacing w:line="360" w:lineRule="auto"/>
        <w:rPr>
          <w:rFonts w:ascii="宋体" w:hAnsi="宋体"/>
          <w:b/>
          <w:sz w:val="24"/>
          <w:szCs w:val="24"/>
        </w:rPr>
      </w:pPr>
      <w:r>
        <w:rPr>
          <w:rFonts w:ascii="宋体" w:hAnsi="宋体" w:hint="eastAsia"/>
          <w:b/>
          <w:bCs/>
          <w:sz w:val="24"/>
          <w:szCs w:val="24"/>
        </w:rPr>
        <w:lastRenderedPageBreak/>
        <w:t>4.</w:t>
      </w:r>
      <w:r w:rsidR="000F3359" w:rsidRPr="00513A00">
        <w:rPr>
          <w:rFonts w:ascii="宋体" w:hAnsi="宋体" w:hint="eastAsia"/>
          <w:b/>
          <w:bCs/>
          <w:sz w:val="24"/>
          <w:szCs w:val="24"/>
        </w:rPr>
        <w:t>定标和授标</w:t>
      </w:r>
    </w:p>
    <w:p w14:paraId="3FDBE033" w14:textId="77777777" w:rsidR="006C3BE4" w:rsidRPr="00513A00" w:rsidRDefault="006C3BE4" w:rsidP="006C3BE4">
      <w:pPr>
        <w:pStyle w:val="ds-markdown-paragraph"/>
        <w:numPr>
          <w:ilvl w:val="0"/>
          <w:numId w:val="12"/>
        </w:numPr>
        <w:spacing w:line="360" w:lineRule="auto"/>
        <w:ind w:firstLine="444"/>
        <w:rPr>
          <w:rFonts w:ascii="宋体" w:eastAsia="宋体" w:hAnsi="宋体"/>
        </w:rPr>
      </w:pPr>
      <w:bookmarkStart w:id="11" w:name="_Toc209101895"/>
      <w:r w:rsidRPr="00513A00">
        <w:rPr>
          <w:rFonts w:ascii="宋体" w:eastAsia="宋体" w:hAnsi="宋体" w:cs="微软雅黑" w:hint="eastAsia"/>
          <w:color w:val="0F1115"/>
        </w:rPr>
        <w:t>评标委员会将按总得分由高到低的顺序推荐中标候选人。若总得分相同，则按投标报价由低到高的顺序推荐；若总得分和投标报价均相同，则按商务技术得分由高到低的顺序推荐。</w:t>
      </w:r>
    </w:p>
    <w:p w14:paraId="7134D885" w14:textId="77777777" w:rsidR="006C3BE4" w:rsidRPr="00513A00" w:rsidRDefault="006C3BE4" w:rsidP="006C3BE4">
      <w:pPr>
        <w:pStyle w:val="ds-markdown-paragraph"/>
        <w:numPr>
          <w:ilvl w:val="0"/>
          <w:numId w:val="12"/>
        </w:numPr>
        <w:spacing w:line="360" w:lineRule="auto"/>
        <w:ind w:firstLine="444"/>
        <w:rPr>
          <w:rFonts w:ascii="宋体" w:eastAsia="宋体" w:hAnsi="宋体"/>
        </w:rPr>
      </w:pPr>
      <w:r w:rsidRPr="00513A00">
        <w:rPr>
          <w:rFonts w:ascii="宋体" w:eastAsia="宋体" w:hAnsi="宋体" w:hint="eastAsia"/>
        </w:rPr>
        <w:t>中标结果将在</w:t>
      </w:r>
      <w:r w:rsidRPr="00513A00">
        <w:rPr>
          <w:rFonts w:ascii="宋体" w:eastAsia="宋体" w:hAnsi="宋体" w:cs="宋体" w:hint="eastAsia"/>
        </w:rPr>
        <w:t>学校官网</w:t>
      </w:r>
      <w:r w:rsidRPr="00513A00">
        <w:rPr>
          <w:rFonts w:ascii="宋体" w:eastAsia="宋体" w:hAnsi="宋体" w:hint="eastAsia"/>
        </w:rPr>
        <w:t>招标</w:t>
      </w:r>
      <w:r w:rsidRPr="00513A00">
        <w:rPr>
          <w:rFonts w:ascii="宋体" w:eastAsia="宋体" w:hAnsi="宋体" w:cs="宋体" w:hint="eastAsia"/>
        </w:rPr>
        <w:t>采购栏目</w:t>
      </w:r>
      <w:r w:rsidRPr="00513A00">
        <w:rPr>
          <w:rFonts w:ascii="宋体" w:eastAsia="宋体" w:hAnsi="宋体" w:hint="eastAsia"/>
        </w:rPr>
        <w:t>进行公示。</w:t>
      </w:r>
    </w:p>
    <w:p w14:paraId="2A05D266" w14:textId="77777777" w:rsidR="000F3359" w:rsidRPr="00513A00" w:rsidRDefault="000F3359" w:rsidP="000F3359">
      <w:pPr>
        <w:spacing w:after="160" w:line="259" w:lineRule="auto"/>
        <w:rPr>
          <w:rFonts w:ascii="宋体" w:hAnsi="宋体"/>
          <w:b/>
          <w:sz w:val="24"/>
          <w:szCs w:val="24"/>
        </w:rPr>
      </w:pPr>
      <w:r w:rsidRPr="00513A00">
        <w:rPr>
          <w:rFonts w:ascii="宋体" w:hAnsi="宋体"/>
          <w:b/>
          <w:sz w:val="24"/>
          <w:szCs w:val="24"/>
        </w:rPr>
        <w:br w:type="page"/>
      </w:r>
    </w:p>
    <w:p w14:paraId="3C65663A" w14:textId="77777777" w:rsidR="000F3359" w:rsidRPr="00513A00" w:rsidRDefault="000F3359" w:rsidP="000F3359">
      <w:pPr>
        <w:pStyle w:val="ListParagraph"/>
        <w:numPr>
          <w:ilvl w:val="0"/>
          <w:numId w:val="10"/>
        </w:numPr>
        <w:ind w:left="714" w:hanging="357"/>
        <w:jc w:val="center"/>
        <w:outlineLvl w:val="0"/>
        <w:rPr>
          <w:rFonts w:ascii="宋体" w:hAnsi="宋体"/>
          <w:b/>
          <w:sz w:val="36"/>
          <w:szCs w:val="36"/>
        </w:rPr>
      </w:pPr>
      <w:r w:rsidRPr="00513A00">
        <w:rPr>
          <w:rFonts w:ascii="宋体" w:hAnsi="宋体" w:hint="eastAsia"/>
          <w:b/>
          <w:sz w:val="36"/>
          <w:szCs w:val="36"/>
        </w:rPr>
        <w:lastRenderedPageBreak/>
        <w:t>投标文件格式</w:t>
      </w:r>
      <w:bookmarkEnd w:id="11"/>
    </w:p>
    <w:p w14:paraId="190F8A60" w14:textId="77777777" w:rsidR="000F3359" w:rsidRPr="00513A00" w:rsidRDefault="000F3359" w:rsidP="000F3359">
      <w:pPr>
        <w:widowControl w:val="0"/>
        <w:spacing w:line="360" w:lineRule="auto"/>
        <w:contextualSpacing/>
        <w:rPr>
          <w:rFonts w:ascii="宋体" w:hAnsi="宋体" w:cs="宋体"/>
          <w:b/>
          <w:bCs/>
          <w:kern w:val="2"/>
          <w:sz w:val="28"/>
          <w:szCs w:val="28"/>
        </w:rPr>
      </w:pPr>
    </w:p>
    <w:p w14:paraId="043C4D69" w14:textId="77777777" w:rsidR="000F3359" w:rsidRPr="00513A00" w:rsidRDefault="000F3359" w:rsidP="000F3359">
      <w:pPr>
        <w:widowControl w:val="0"/>
        <w:spacing w:line="360" w:lineRule="auto"/>
        <w:contextualSpacing/>
        <w:rPr>
          <w:rFonts w:ascii="宋体" w:hAnsi="宋体" w:cs="宋体"/>
          <w:b/>
          <w:bCs/>
          <w:kern w:val="2"/>
        </w:rPr>
      </w:pPr>
      <w:r w:rsidRPr="00513A00">
        <w:rPr>
          <w:rFonts w:ascii="宋体" w:hAnsi="宋体" w:cs="宋体" w:hint="eastAsia"/>
          <w:b/>
          <w:bCs/>
          <w:kern w:val="2"/>
        </w:rPr>
        <w:t>投标人需按下列要求提供投标文件（需加盖单位公章和骑缝章）：</w:t>
      </w:r>
    </w:p>
    <w:p w14:paraId="18726208" w14:textId="77777777" w:rsidR="000F3359" w:rsidRPr="00513A00" w:rsidRDefault="000F3359" w:rsidP="000F3359">
      <w:pPr>
        <w:pStyle w:val="ListParagraph"/>
        <w:numPr>
          <w:ilvl w:val="1"/>
          <w:numId w:val="1"/>
        </w:numPr>
        <w:spacing w:before="100" w:beforeAutospacing="1" w:after="100" w:afterAutospacing="1" w:line="360" w:lineRule="auto"/>
        <w:rPr>
          <w:rFonts w:ascii="宋体" w:hAnsi="宋体"/>
        </w:rPr>
      </w:pPr>
      <w:r w:rsidRPr="00513A00">
        <w:rPr>
          <w:rFonts w:ascii="宋体" w:hAnsi="宋体" w:cs="宋体" w:hint="eastAsia"/>
          <w:color w:val="2C343B"/>
        </w:rPr>
        <w:t>投标函（</w:t>
      </w:r>
      <w:r w:rsidRPr="00513A00">
        <w:rPr>
          <w:rFonts w:ascii="宋体" w:hAnsi="宋体" w:cs="宋体" w:hint="eastAsia"/>
          <w:b/>
          <w:bCs/>
          <w:color w:val="2C343B"/>
        </w:rPr>
        <w:t>按附件</w:t>
      </w:r>
      <w:r w:rsidRPr="00513A00">
        <w:rPr>
          <w:rFonts w:ascii="宋体" w:hAnsi="宋体" w:cs="宋体"/>
          <w:b/>
          <w:bCs/>
          <w:color w:val="2C343B"/>
        </w:rPr>
        <w:t>1</w:t>
      </w:r>
      <w:r w:rsidRPr="00513A00">
        <w:rPr>
          <w:rFonts w:ascii="宋体" w:hAnsi="宋体" w:cs="宋体" w:hint="eastAsia"/>
          <w:b/>
          <w:bCs/>
          <w:color w:val="2C343B"/>
        </w:rPr>
        <w:t>格式提供</w:t>
      </w:r>
      <w:r w:rsidRPr="00513A00">
        <w:rPr>
          <w:rFonts w:ascii="宋体" w:hAnsi="宋体" w:cs="宋体" w:hint="eastAsia"/>
          <w:color w:val="2C343B"/>
        </w:rPr>
        <w:t>）；</w:t>
      </w:r>
    </w:p>
    <w:p w14:paraId="772778D0" w14:textId="77777777" w:rsidR="000F3359" w:rsidRPr="00513A00" w:rsidRDefault="000F3359" w:rsidP="000F3359">
      <w:pPr>
        <w:pStyle w:val="ListParagraph"/>
        <w:numPr>
          <w:ilvl w:val="1"/>
          <w:numId w:val="1"/>
        </w:numPr>
        <w:spacing w:before="100" w:beforeAutospacing="1" w:after="100" w:afterAutospacing="1" w:line="360" w:lineRule="auto"/>
        <w:rPr>
          <w:rFonts w:ascii="宋体" w:hAnsi="宋体"/>
        </w:rPr>
      </w:pPr>
      <w:r w:rsidRPr="00513A00">
        <w:rPr>
          <w:rFonts w:ascii="宋体" w:hAnsi="宋体" w:hint="eastAsia"/>
        </w:rPr>
        <w:t>投标人法定代表人身份证明书及法定代表人身份证复印件，非法定代表人投标时还需提供法定代表人授权委托书及授权代表身份证复印件</w:t>
      </w:r>
      <w:r w:rsidRPr="00513A00">
        <w:rPr>
          <w:rFonts w:ascii="宋体" w:hAnsi="宋体" w:cs="宋体" w:hint="eastAsia"/>
          <w:color w:val="2C343B"/>
        </w:rPr>
        <w:t>（</w:t>
      </w:r>
      <w:r w:rsidRPr="00513A00">
        <w:rPr>
          <w:rFonts w:ascii="宋体" w:hAnsi="宋体" w:cs="宋体" w:hint="eastAsia"/>
          <w:b/>
          <w:bCs/>
          <w:color w:val="2C343B"/>
        </w:rPr>
        <w:t>按附件</w:t>
      </w:r>
      <w:r w:rsidRPr="00513A00">
        <w:rPr>
          <w:rFonts w:ascii="宋体" w:hAnsi="宋体" w:cs="宋体"/>
          <w:b/>
          <w:bCs/>
          <w:color w:val="2C343B"/>
        </w:rPr>
        <w:t>2</w:t>
      </w:r>
      <w:r w:rsidRPr="00513A00">
        <w:rPr>
          <w:rFonts w:ascii="宋体" w:hAnsi="宋体" w:cs="宋体" w:hint="eastAsia"/>
          <w:b/>
          <w:bCs/>
          <w:color w:val="2C343B"/>
        </w:rPr>
        <w:t>和附件</w:t>
      </w:r>
      <w:r w:rsidRPr="00513A00">
        <w:rPr>
          <w:rFonts w:ascii="宋体" w:hAnsi="宋体" w:cs="宋体"/>
          <w:b/>
          <w:bCs/>
          <w:color w:val="2C343B"/>
        </w:rPr>
        <w:t>3</w:t>
      </w:r>
      <w:r w:rsidRPr="00513A00">
        <w:rPr>
          <w:rFonts w:ascii="宋体" w:hAnsi="宋体" w:cs="宋体" w:hint="eastAsia"/>
          <w:b/>
          <w:bCs/>
          <w:color w:val="2C343B"/>
        </w:rPr>
        <w:t>格式提供</w:t>
      </w:r>
      <w:r w:rsidRPr="00513A00">
        <w:rPr>
          <w:rFonts w:ascii="宋体" w:hAnsi="宋体" w:cs="宋体" w:hint="eastAsia"/>
          <w:color w:val="2C343B"/>
        </w:rPr>
        <w:t>）</w:t>
      </w:r>
      <w:r w:rsidRPr="00513A00">
        <w:rPr>
          <w:rFonts w:ascii="宋体" w:hAnsi="宋体" w:hint="eastAsia"/>
        </w:rPr>
        <w:t>；</w:t>
      </w:r>
    </w:p>
    <w:p w14:paraId="4052AE56" w14:textId="77777777" w:rsidR="000F3359" w:rsidRPr="00513A00" w:rsidRDefault="000F3359" w:rsidP="000F3359">
      <w:pPr>
        <w:pStyle w:val="ListParagraph"/>
        <w:numPr>
          <w:ilvl w:val="1"/>
          <w:numId w:val="1"/>
        </w:numPr>
        <w:spacing w:before="100" w:beforeAutospacing="1" w:after="100" w:afterAutospacing="1" w:line="360" w:lineRule="auto"/>
        <w:rPr>
          <w:rFonts w:ascii="宋体" w:hAnsi="宋体"/>
        </w:rPr>
      </w:pPr>
      <w:r w:rsidRPr="00513A00">
        <w:rPr>
          <w:rFonts w:ascii="宋体" w:hAnsi="宋体" w:cs="宋体" w:hint="eastAsia"/>
          <w:color w:val="2C343B"/>
        </w:rPr>
        <w:t>合格投标人资格条件的证明</w:t>
      </w:r>
      <w:r w:rsidRPr="00513A00">
        <w:rPr>
          <w:rFonts w:ascii="宋体" w:hAnsi="宋体" w:hint="eastAsia"/>
        </w:rPr>
        <w:t>材料；</w:t>
      </w:r>
    </w:p>
    <w:p w14:paraId="21EC88E8" w14:textId="687D8480" w:rsidR="000F3359" w:rsidRPr="00513A00" w:rsidRDefault="000F3359" w:rsidP="7391ED8A">
      <w:pPr>
        <w:pStyle w:val="ListParagraph"/>
        <w:numPr>
          <w:ilvl w:val="1"/>
          <w:numId w:val="1"/>
        </w:numPr>
        <w:spacing w:before="100" w:beforeAutospacing="1" w:after="100" w:afterAutospacing="1" w:line="360" w:lineRule="auto"/>
        <w:rPr>
          <w:rFonts w:ascii="宋体" w:hAnsi="宋体"/>
          <w:u w:val="single"/>
        </w:rPr>
      </w:pPr>
      <w:r w:rsidRPr="00513A00">
        <w:rPr>
          <w:rFonts w:ascii="宋体" w:hAnsi="宋体"/>
          <w:u w:val="single"/>
        </w:rPr>
        <w:t>采购内容响应文件（格式自拟，须逐条响应，勿原文照搬照抄，依次列明是否无偏离/正偏离/负偏离；若有偏离请提供偏离简述，否则该偏离声明在评标时可能不被认可；对于招标文件中列明的任何采购需求，若投标人在其响应文件中未作任何响应、未声明响应状态、或声明模糊无法判断的，在评标时均将被视为对该项需求作出了“无偏离”的完全响应承诺，该承诺将构成合同的有效组成部分，中标后投标人不得以任何理由拒绝履行或要求增加费用）；</w:t>
      </w:r>
    </w:p>
    <w:p w14:paraId="0A4CFE55" w14:textId="77777777" w:rsidR="000F3359" w:rsidRPr="00513A00" w:rsidRDefault="000F3359" w:rsidP="000F3359">
      <w:pPr>
        <w:pStyle w:val="ListParagraph"/>
        <w:numPr>
          <w:ilvl w:val="1"/>
          <w:numId w:val="1"/>
        </w:numPr>
        <w:spacing w:before="100" w:beforeAutospacing="1" w:after="100" w:afterAutospacing="1" w:line="360" w:lineRule="auto"/>
        <w:rPr>
          <w:rFonts w:ascii="宋体" w:hAnsi="宋体" w:cs="微软雅黑"/>
          <w:color w:val="0F1115"/>
          <w:u w:val="single"/>
        </w:rPr>
      </w:pPr>
      <w:r w:rsidRPr="00513A00">
        <w:rPr>
          <w:rFonts w:ascii="宋体" w:hAnsi="宋体" w:hint="eastAsia"/>
          <w:u w:val="single"/>
        </w:rPr>
        <w:t>详细的服务方案</w:t>
      </w:r>
      <w:r w:rsidRPr="00513A00">
        <w:rPr>
          <w:rFonts w:ascii="宋体" w:hAnsi="宋体" w:cs="微软雅黑" w:hint="eastAsia"/>
          <w:color w:val="0F1115"/>
          <w:u w:val="single"/>
        </w:rPr>
        <w:t>（根据招标文件采购需求进行编制）；</w:t>
      </w:r>
    </w:p>
    <w:p w14:paraId="10D514CF" w14:textId="013EC062" w:rsidR="00513A00" w:rsidRPr="00513A00" w:rsidRDefault="00513A00" w:rsidP="00513A00">
      <w:pPr>
        <w:pStyle w:val="ListParagraph"/>
        <w:numPr>
          <w:ilvl w:val="1"/>
          <w:numId w:val="1"/>
        </w:numPr>
        <w:spacing w:before="100" w:beforeAutospacing="1" w:after="100" w:afterAutospacing="1" w:line="360" w:lineRule="auto"/>
        <w:rPr>
          <w:rFonts w:ascii="宋体" w:hAnsi="宋体"/>
          <w:sz w:val="24"/>
        </w:rPr>
      </w:pPr>
      <w:r w:rsidRPr="00513A00">
        <w:rPr>
          <w:rFonts w:ascii="宋体" w:hAnsi="宋体" w:hint="eastAsia"/>
        </w:rPr>
        <w:t>分项报价表</w:t>
      </w:r>
      <w:r w:rsidRPr="00F820F0">
        <w:rPr>
          <w:rFonts w:ascii="宋体" w:hAnsi="宋体" w:hint="eastAsia"/>
          <w:b/>
          <w:bCs/>
        </w:rPr>
        <w:t>(</w:t>
      </w:r>
      <w:r w:rsidR="00266795" w:rsidRPr="00F820F0">
        <w:rPr>
          <w:rFonts w:ascii="宋体" w:hAnsi="宋体" w:hint="eastAsia"/>
          <w:b/>
          <w:bCs/>
        </w:rPr>
        <w:t>按附件4格式提供</w:t>
      </w:r>
      <w:r w:rsidRPr="00F820F0">
        <w:rPr>
          <w:rFonts w:ascii="宋体" w:hAnsi="宋体" w:hint="eastAsia"/>
          <w:b/>
          <w:bCs/>
        </w:rPr>
        <w:t>)</w:t>
      </w:r>
    </w:p>
    <w:p w14:paraId="29593996" w14:textId="10132676" w:rsidR="000F3359" w:rsidRPr="00513A00" w:rsidRDefault="000F3359" w:rsidP="000F3359">
      <w:pPr>
        <w:pStyle w:val="ListParagraph"/>
        <w:numPr>
          <w:ilvl w:val="1"/>
          <w:numId w:val="1"/>
        </w:numPr>
        <w:spacing w:before="100" w:beforeAutospacing="1" w:after="100" w:afterAutospacing="1" w:line="360" w:lineRule="auto"/>
        <w:rPr>
          <w:rFonts w:ascii="宋体" w:hAnsi="宋体"/>
          <w:sz w:val="24"/>
        </w:rPr>
      </w:pPr>
      <w:r w:rsidRPr="00513A00">
        <w:rPr>
          <w:rFonts w:ascii="宋体" w:hAnsi="宋体" w:hint="eastAsia"/>
        </w:rPr>
        <w:t>投标一览表</w:t>
      </w:r>
      <w:r w:rsidRPr="00513A00">
        <w:rPr>
          <w:rFonts w:ascii="宋体" w:hAnsi="宋体" w:cs="宋体" w:hint="eastAsia"/>
          <w:color w:val="2C343B"/>
        </w:rPr>
        <w:t>（</w:t>
      </w:r>
      <w:r w:rsidRPr="00513A00">
        <w:rPr>
          <w:rFonts w:ascii="宋体" w:hAnsi="宋体" w:cs="宋体" w:hint="eastAsia"/>
          <w:b/>
          <w:bCs/>
          <w:color w:val="2C343B"/>
        </w:rPr>
        <w:t>按附件</w:t>
      </w:r>
      <w:r w:rsidR="00266795">
        <w:rPr>
          <w:rFonts w:ascii="宋体" w:hAnsi="宋体" w:cs="宋体" w:hint="eastAsia"/>
          <w:b/>
          <w:bCs/>
          <w:color w:val="2C343B"/>
        </w:rPr>
        <w:t>5</w:t>
      </w:r>
      <w:r w:rsidRPr="00513A00">
        <w:rPr>
          <w:rFonts w:ascii="宋体" w:hAnsi="宋体" w:cs="宋体" w:hint="eastAsia"/>
          <w:b/>
          <w:bCs/>
          <w:color w:val="2C343B"/>
        </w:rPr>
        <w:t>格式提供</w:t>
      </w:r>
      <w:r w:rsidRPr="00513A00">
        <w:rPr>
          <w:rFonts w:ascii="宋体" w:hAnsi="宋体" w:cs="宋体" w:hint="eastAsia"/>
          <w:color w:val="2C343B"/>
        </w:rPr>
        <w:t>）</w:t>
      </w:r>
      <w:r w:rsidRPr="00513A00">
        <w:rPr>
          <w:rFonts w:ascii="宋体" w:hAnsi="宋体" w:hint="eastAsia"/>
        </w:rPr>
        <w:t>；</w:t>
      </w:r>
    </w:p>
    <w:p w14:paraId="5F02FD1E" w14:textId="77777777" w:rsidR="000F3359" w:rsidRPr="00513A00" w:rsidRDefault="000F3359" w:rsidP="000F3359">
      <w:pPr>
        <w:pStyle w:val="ListParagraph"/>
        <w:numPr>
          <w:ilvl w:val="1"/>
          <w:numId w:val="1"/>
        </w:numPr>
        <w:spacing w:before="100" w:beforeAutospacing="1" w:after="100" w:afterAutospacing="1" w:line="360" w:lineRule="auto"/>
        <w:rPr>
          <w:rFonts w:ascii="宋体" w:hAnsi="宋体" w:cs="微软雅黑"/>
          <w:color w:val="0F1115"/>
        </w:rPr>
      </w:pPr>
      <w:r w:rsidRPr="00513A00">
        <w:rPr>
          <w:rFonts w:ascii="宋体" w:hAnsi="宋体" w:cs="微软雅黑" w:hint="eastAsia"/>
          <w:color w:val="0F1115"/>
        </w:rPr>
        <w:t>招标文件要求的其他资料。</w:t>
      </w:r>
    </w:p>
    <w:p w14:paraId="10B548A2" w14:textId="77777777" w:rsidR="000F3359" w:rsidRPr="00513A00" w:rsidRDefault="000F3359" w:rsidP="000F3359">
      <w:pPr>
        <w:pStyle w:val="ListParagraph"/>
        <w:numPr>
          <w:ilvl w:val="1"/>
          <w:numId w:val="1"/>
        </w:numPr>
        <w:spacing w:before="100" w:beforeAutospacing="1" w:after="100" w:afterAutospacing="1" w:line="360" w:lineRule="auto"/>
        <w:rPr>
          <w:rFonts w:ascii="宋体" w:hAnsi="宋体"/>
          <w:sz w:val="24"/>
        </w:rPr>
      </w:pPr>
      <w:r w:rsidRPr="00513A00">
        <w:rPr>
          <w:rFonts w:ascii="宋体" w:hAnsi="宋体" w:cs="微软雅黑"/>
          <w:color w:val="0F1115"/>
        </w:rPr>
        <w:br w:type="page"/>
      </w:r>
    </w:p>
    <w:p w14:paraId="15B03570" w14:textId="77777777" w:rsidR="000F3359" w:rsidRPr="00513A00" w:rsidRDefault="000F3359" w:rsidP="000F3359">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2" w:name="_Toc209091000"/>
      <w:bookmarkStart w:id="13" w:name="_Toc209091790"/>
      <w:r w:rsidRPr="00513A00">
        <w:rPr>
          <w:rFonts w:ascii="宋体" w:hAnsi="宋体" w:hint="eastAsia"/>
          <w:b/>
          <w:color w:val="000000" w:themeColor="text1"/>
          <w:sz w:val="28"/>
          <w:szCs w:val="28"/>
        </w:rPr>
        <w:lastRenderedPageBreak/>
        <w:t>附件1</w:t>
      </w:r>
      <w:bookmarkEnd w:id="12"/>
      <w:bookmarkEnd w:id="13"/>
    </w:p>
    <w:p w14:paraId="23FEC136" w14:textId="77777777" w:rsidR="000F3359" w:rsidRPr="00513A00" w:rsidRDefault="000F3359" w:rsidP="000F3359">
      <w:pPr>
        <w:tabs>
          <w:tab w:val="left" w:pos="284"/>
          <w:tab w:val="left" w:pos="851"/>
        </w:tabs>
        <w:spacing w:line="300" w:lineRule="auto"/>
        <w:jc w:val="center"/>
        <w:rPr>
          <w:rFonts w:ascii="宋体" w:hAnsi="宋体"/>
          <w:b/>
          <w:bCs/>
          <w:color w:val="000000" w:themeColor="text1"/>
          <w:sz w:val="32"/>
          <w:szCs w:val="32"/>
        </w:rPr>
      </w:pPr>
      <w:r w:rsidRPr="00513A00">
        <w:rPr>
          <w:rFonts w:ascii="宋体" w:hAnsi="宋体" w:hint="eastAsia"/>
          <w:b/>
          <w:bCs/>
          <w:color w:val="000000" w:themeColor="text1"/>
          <w:sz w:val="32"/>
          <w:szCs w:val="32"/>
        </w:rPr>
        <w:t>投  标  函</w:t>
      </w:r>
    </w:p>
    <w:p w14:paraId="7F46FEF1" w14:textId="77777777" w:rsidR="000F3359" w:rsidRPr="00513A00" w:rsidRDefault="000F3359" w:rsidP="000F3359">
      <w:pPr>
        <w:pStyle w:val="3"/>
        <w:ind w:rightChars="40" w:right="88"/>
        <w:rPr>
          <w:rFonts w:ascii="宋体" w:hAnsi="宋体"/>
          <w:color w:val="000000" w:themeColor="text1"/>
          <w:sz w:val="22"/>
        </w:rPr>
      </w:pPr>
      <w:r w:rsidRPr="00513A00">
        <w:rPr>
          <w:rFonts w:ascii="宋体" w:hAnsi="宋体" w:hint="eastAsia"/>
          <w:color w:val="000000" w:themeColor="text1"/>
          <w:sz w:val="22"/>
          <w:szCs w:val="20"/>
        </w:rPr>
        <w:t>致：</w:t>
      </w:r>
      <w:r w:rsidRPr="00513A00">
        <w:rPr>
          <w:rFonts w:ascii="宋体" w:hAnsi="宋体" w:hint="eastAsia"/>
          <w:color w:val="000000" w:themeColor="text1"/>
          <w:sz w:val="22"/>
        </w:rPr>
        <w:t>广东以色列理工学院</w:t>
      </w:r>
    </w:p>
    <w:p w14:paraId="61AF6AF2" w14:textId="77777777" w:rsidR="000F3359" w:rsidRPr="00513A00" w:rsidRDefault="000F3359" w:rsidP="000F3359">
      <w:pPr>
        <w:pStyle w:val="3"/>
        <w:ind w:rightChars="40" w:right="88"/>
        <w:rPr>
          <w:rFonts w:ascii="宋体" w:hAnsi="宋体"/>
          <w:color w:val="000000" w:themeColor="text1"/>
          <w:sz w:val="22"/>
        </w:rPr>
      </w:pPr>
    </w:p>
    <w:p w14:paraId="21A6A872" w14:textId="7B8BCA91" w:rsidR="000F3359" w:rsidRPr="00513A00" w:rsidRDefault="000F3359" w:rsidP="006C3BE4">
      <w:pPr>
        <w:widowControl w:val="0"/>
        <w:rPr>
          <w:rFonts w:ascii="宋体" w:hAnsi="宋体"/>
          <w:color w:val="000000" w:themeColor="text1"/>
        </w:rPr>
      </w:pPr>
      <w:r w:rsidRPr="00513A00">
        <w:rPr>
          <w:rFonts w:ascii="宋体" w:hAnsi="宋体" w:hint="eastAsia"/>
          <w:color w:val="000000" w:themeColor="text1"/>
        </w:rPr>
        <w:t>我方确认收到贵方提供的</w:t>
      </w:r>
      <w:r w:rsidRPr="00513A00">
        <w:rPr>
          <w:rFonts w:ascii="宋体" w:hAnsi="宋体" w:hint="eastAsia"/>
          <w:b/>
          <w:bCs/>
          <w:color w:val="000000" w:themeColor="text1"/>
        </w:rPr>
        <w:t>“</w:t>
      </w:r>
      <w:r w:rsidR="006C3BE4" w:rsidRPr="00513A00">
        <w:rPr>
          <w:rFonts w:ascii="宋体" w:hAnsi="宋体" w:hint="eastAsia"/>
          <w:b/>
          <w:bCs/>
          <w:color w:val="000000" w:themeColor="text1"/>
        </w:rPr>
        <w:t>广东以色列理工学院</w:t>
      </w:r>
      <w:r w:rsidR="006C3BE4" w:rsidRPr="00513A00">
        <w:rPr>
          <w:rFonts w:ascii="宋体" w:hAnsi="宋体"/>
          <w:b/>
          <w:bCs/>
          <w:color w:val="000000" w:themeColor="text1"/>
        </w:rPr>
        <w:t>无线网络维保服务项目</w:t>
      </w:r>
      <w:r w:rsidRPr="00513A00">
        <w:rPr>
          <w:rFonts w:ascii="宋体" w:hAnsi="宋体" w:hint="eastAsia"/>
          <w:b/>
          <w:bCs/>
          <w:color w:val="000000" w:themeColor="text1"/>
        </w:rPr>
        <w:t>”</w:t>
      </w:r>
      <w:r w:rsidRPr="00513A00">
        <w:rPr>
          <w:rFonts w:ascii="宋体" w:hAnsi="宋体" w:hint="eastAsia"/>
          <w:color w:val="000000" w:themeColor="text1"/>
        </w:rPr>
        <w:t>的招标文件，已完全理解招标文件的所有内容，决定投标本项目。</w:t>
      </w:r>
    </w:p>
    <w:p w14:paraId="1198F1C9" w14:textId="77777777" w:rsidR="000F3359" w:rsidRPr="00513A00" w:rsidRDefault="000F3359" w:rsidP="000F3359">
      <w:pPr>
        <w:pStyle w:val="3"/>
        <w:tabs>
          <w:tab w:val="left" w:pos="9450"/>
        </w:tabs>
        <w:ind w:rightChars="40" w:right="88" w:firstLineChars="200" w:firstLine="442"/>
        <w:rPr>
          <w:rFonts w:ascii="宋体" w:hAnsi="宋体"/>
          <w:b/>
          <w:bCs/>
          <w:color w:val="000000" w:themeColor="text1"/>
          <w:sz w:val="22"/>
        </w:rPr>
      </w:pPr>
    </w:p>
    <w:p w14:paraId="338073BA" w14:textId="77777777" w:rsidR="000F3359" w:rsidRPr="00513A00" w:rsidRDefault="000F3359" w:rsidP="000F3359">
      <w:pPr>
        <w:pStyle w:val="3"/>
        <w:tabs>
          <w:tab w:val="left" w:pos="9450"/>
        </w:tabs>
        <w:ind w:rightChars="40" w:right="88" w:firstLineChars="200" w:firstLine="440"/>
        <w:rPr>
          <w:rFonts w:ascii="宋体" w:hAnsi="宋体"/>
          <w:b/>
          <w:sz w:val="22"/>
        </w:rPr>
      </w:pPr>
      <w:r w:rsidRPr="00513A00">
        <w:rPr>
          <w:rFonts w:ascii="宋体" w:hAnsi="宋体" w:hint="eastAsia"/>
          <w:sz w:val="22"/>
        </w:rPr>
        <w:t>在此我方声明如下：</w:t>
      </w:r>
    </w:p>
    <w:p w14:paraId="61E479E4"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color w:val="000000" w:themeColor="text1"/>
          <w:sz w:val="22"/>
          <w:szCs w:val="22"/>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1524F912"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color w:val="000000" w:themeColor="text1"/>
          <w:sz w:val="22"/>
          <w:szCs w:val="22"/>
        </w:rPr>
        <w:t>我方提供的投标文件及所提供的一切资料均真实无误及有效。由于我方提供资料不实而造成的责任和后果由我方承担。我方同意按照贵方可能提出的要求，提供与投标有关的任何其它数据或信息。</w:t>
      </w:r>
    </w:p>
    <w:p w14:paraId="4673E7D4"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color w:val="000000" w:themeColor="text1"/>
          <w:sz w:val="22"/>
          <w:szCs w:val="22"/>
        </w:rPr>
        <w:t>我方如果中标，将按照招标文件及其修改文件（如果有的话）的要求及我方投标承诺，按质、按量、按期履行全部合同责任和义务。</w:t>
      </w:r>
    </w:p>
    <w:p w14:paraId="67918402"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color w:val="000000" w:themeColor="text1"/>
          <w:sz w:val="22"/>
          <w:szCs w:val="22"/>
        </w:rPr>
        <w:t>本投标文件的有效期为投标截止时间起</w:t>
      </w:r>
      <w:r w:rsidRPr="00513A00">
        <w:rPr>
          <w:rFonts w:ascii="宋体" w:eastAsia="宋体" w:hAnsi="宋体"/>
          <w:b w:val="0"/>
          <w:color w:val="000000" w:themeColor="text1"/>
          <w:sz w:val="22"/>
          <w:szCs w:val="22"/>
        </w:rPr>
        <w:t>90天。如中标，有效期将延至合同终止日为止。</w:t>
      </w:r>
      <w:r w:rsidRPr="00513A00">
        <w:rPr>
          <w:rFonts w:ascii="宋体" w:eastAsia="宋体" w:hAnsi="宋体" w:hint="eastAsia"/>
          <w:b w:val="0"/>
          <w:color w:val="000000" w:themeColor="text1"/>
          <w:sz w:val="22"/>
          <w:szCs w:val="22"/>
        </w:rPr>
        <w:t>在此提交的资格证明文件均至投标截止日有效，如有在投标有效期内失效的，我方承诺在中标后补齐一切手续，保证所有资格证明文件能在签订采购合同时直至采购合同终止日有效。</w:t>
      </w:r>
    </w:p>
    <w:p w14:paraId="54823251"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color w:val="000000" w:themeColor="text1"/>
          <w:sz w:val="22"/>
          <w:szCs w:val="22"/>
        </w:rPr>
        <w:t>我方保证具有履行该项目所必需的设备和专业技术能力。</w:t>
      </w:r>
    </w:p>
    <w:p w14:paraId="21D1355A"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color w:val="000000" w:themeColor="text1"/>
          <w:sz w:val="22"/>
          <w:szCs w:val="22"/>
        </w:rPr>
        <w:t>我方保证必须以本公司直属人员服务本项目，非联合体投标，不会以任何名义分包、转包给其它公司。</w:t>
      </w:r>
    </w:p>
    <w:p w14:paraId="71F8950F"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bCs w:val="0"/>
          <w:color w:val="000000"/>
          <w:sz w:val="22"/>
          <w:szCs w:val="28"/>
        </w:rPr>
        <w:t>我方承诺已经完全获悉本招标项目因未实质性响应招标文件而导致投标无效的所有要求。</w:t>
      </w:r>
    </w:p>
    <w:p w14:paraId="687B58B5"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color w:val="000000" w:themeColor="text1"/>
          <w:sz w:val="22"/>
          <w:szCs w:val="22"/>
        </w:rPr>
        <w:t>我方保证不存在法定代表人或单位负责人为同一人或者存在直接控股、管理关系的不同投标人参与该项目的投标。</w:t>
      </w:r>
    </w:p>
    <w:p w14:paraId="5F07061F"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color w:val="000000" w:themeColor="text1"/>
          <w:sz w:val="22"/>
          <w:szCs w:val="22"/>
        </w:rPr>
        <w:t>我方承诺参加本项目采购活动前</w:t>
      </w:r>
      <w:r w:rsidRPr="00513A00">
        <w:rPr>
          <w:rFonts w:ascii="宋体" w:eastAsia="宋体" w:hAnsi="宋体"/>
          <w:b w:val="0"/>
          <w:color w:val="000000" w:themeColor="text1"/>
          <w:sz w:val="22"/>
          <w:szCs w:val="22"/>
        </w:rPr>
        <w:t>3年内在经营活动中没有重大违法记录。</w:t>
      </w:r>
    </w:p>
    <w:p w14:paraId="2B82C275"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color w:val="000000" w:themeColor="text1"/>
          <w:sz w:val="22"/>
          <w:szCs w:val="22"/>
        </w:rPr>
        <w:t>我方承诺</w:t>
      </w:r>
      <w:r w:rsidRPr="00513A00">
        <w:rPr>
          <w:rFonts w:ascii="宋体" w:eastAsia="宋体" w:hAnsi="宋体" w:hint="eastAsia"/>
          <w:b w:val="0"/>
          <w:bCs w:val="0"/>
          <w:color w:val="000000" w:themeColor="text1"/>
          <w:sz w:val="22"/>
          <w:szCs w:val="22"/>
        </w:rPr>
        <w:t>符合法律、行政法规规定的其他条件。</w:t>
      </w:r>
    </w:p>
    <w:p w14:paraId="526ACB42" w14:textId="77777777" w:rsidR="000F3359" w:rsidRPr="00513A00" w:rsidRDefault="000F3359" w:rsidP="000F3359">
      <w:pPr>
        <w:pStyle w:val="30"/>
        <w:keepNext w:val="0"/>
        <w:keepLines w:val="0"/>
        <w:numPr>
          <w:ilvl w:val="0"/>
          <w:numId w:val="7"/>
        </w:numPr>
        <w:autoSpaceDE w:val="0"/>
        <w:autoSpaceDN w:val="0"/>
        <w:adjustRightInd w:val="0"/>
        <w:snapToGrid w:val="0"/>
        <w:spacing w:before="0" w:after="0" w:line="240" w:lineRule="auto"/>
        <w:ind w:left="0" w:firstLineChars="225" w:firstLine="495"/>
        <w:outlineLvl w:val="9"/>
        <w:rPr>
          <w:rFonts w:ascii="宋体" w:eastAsia="宋体" w:hAnsi="宋体"/>
          <w:b w:val="0"/>
          <w:color w:val="000000" w:themeColor="text1"/>
          <w:sz w:val="22"/>
          <w:szCs w:val="22"/>
        </w:rPr>
      </w:pPr>
      <w:r w:rsidRPr="00513A00">
        <w:rPr>
          <w:rFonts w:ascii="宋体" w:eastAsia="宋体" w:hAnsi="宋体" w:hint="eastAsia"/>
          <w:b w:val="0"/>
          <w:bCs w:val="0"/>
          <w:sz w:val="22"/>
          <w:szCs w:val="24"/>
        </w:rPr>
        <w:t>我方完全服从和尊重评委会所作的评定结果，理解贵方不一定接受最低投标价。</w:t>
      </w:r>
    </w:p>
    <w:p w14:paraId="66048B20" w14:textId="77777777" w:rsidR="000F3359" w:rsidRPr="00513A00" w:rsidRDefault="000F3359" w:rsidP="000F3359">
      <w:pPr>
        <w:pStyle w:val="3"/>
        <w:rPr>
          <w:rFonts w:ascii="宋体" w:hAnsi="宋体"/>
          <w:sz w:val="20"/>
          <w:szCs w:val="20"/>
        </w:rPr>
      </w:pPr>
    </w:p>
    <w:p w14:paraId="575A36E5" w14:textId="77777777" w:rsidR="000F3359" w:rsidRPr="00513A00" w:rsidRDefault="000F3359" w:rsidP="000F3359">
      <w:pPr>
        <w:pStyle w:val="3"/>
        <w:ind w:firstLine="480"/>
        <w:rPr>
          <w:rFonts w:ascii="宋体" w:hAnsi="宋体"/>
          <w:color w:val="000000" w:themeColor="text1"/>
          <w:sz w:val="22"/>
        </w:rPr>
      </w:pPr>
      <w:r w:rsidRPr="00513A00">
        <w:rPr>
          <w:rFonts w:ascii="宋体" w:hAnsi="宋体" w:hint="eastAsia"/>
          <w:color w:val="000000" w:themeColor="text1"/>
          <w:sz w:val="22"/>
        </w:rPr>
        <w:t>以上内容如有虚假或与事实不符的，评标小组会可将我方做无效投标处理，我方愿意承担相应的法律责任。</w:t>
      </w:r>
    </w:p>
    <w:p w14:paraId="3AF8DB17" w14:textId="77777777" w:rsidR="000F3359" w:rsidRPr="00513A00" w:rsidRDefault="000F3359" w:rsidP="000F3359">
      <w:pPr>
        <w:pStyle w:val="3"/>
        <w:ind w:firstLine="480"/>
        <w:rPr>
          <w:rFonts w:ascii="宋体" w:hAnsi="宋体"/>
          <w:color w:val="000000" w:themeColor="text1"/>
          <w:sz w:val="22"/>
        </w:rPr>
      </w:pPr>
    </w:p>
    <w:p w14:paraId="77F9CA68" w14:textId="77777777" w:rsidR="000F3359" w:rsidRPr="00513A00" w:rsidRDefault="000F3359" w:rsidP="000F3359">
      <w:pPr>
        <w:pStyle w:val="3"/>
        <w:rPr>
          <w:rFonts w:ascii="宋体" w:hAnsi="宋体"/>
          <w:color w:val="000000" w:themeColor="text1"/>
          <w:sz w:val="22"/>
          <w:szCs w:val="20"/>
        </w:rPr>
      </w:pPr>
      <w:r w:rsidRPr="00513A00">
        <w:rPr>
          <w:rFonts w:ascii="宋体" w:hAnsi="宋体" w:cs="Calibri" w:hint="eastAsia"/>
          <w:bCs/>
          <w:color w:val="000000" w:themeColor="text1"/>
          <w:kern w:val="0"/>
          <w:sz w:val="22"/>
        </w:rPr>
        <w:t>所有与本招标有关的函件</w:t>
      </w:r>
      <w:r w:rsidRPr="00513A00">
        <w:rPr>
          <w:rFonts w:ascii="宋体" w:hAnsi="宋体" w:hint="eastAsia"/>
          <w:color w:val="000000" w:themeColor="text1"/>
          <w:sz w:val="22"/>
        </w:rPr>
        <w:t>请寄</w:t>
      </w:r>
      <w:r w:rsidRPr="00513A00">
        <w:rPr>
          <w:rFonts w:ascii="宋体" w:hAnsi="宋体" w:cs="Calibri" w:hint="eastAsia"/>
          <w:bCs/>
          <w:color w:val="000000" w:themeColor="text1"/>
          <w:kern w:val="0"/>
          <w:sz w:val="22"/>
        </w:rPr>
        <w:t>：</w:t>
      </w:r>
      <w:r w:rsidRPr="00513A00">
        <w:rPr>
          <w:rFonts w:ascii="宋体" w:hAnsi="宋体" w:hint="eastAsia"/>
          <w:color w:val="000000" w:themeColor="text1"/>
          <w:sz w:val="22"/>
        </w:rPr>
        <w:t xml:space="preserve"> </w:t>
      </w:r>
      <w:r w:rsidRPr="00513A00">
        <w:rPr>
          <w:rFonts w:ascii="宋体" w:hAnsi="宋体" w:cs="Calibri"/>
          <w:bCs/>
          <w:color w:val="000000" w:themeColor="text1"/>
          <w:kern w:val="0"/>
          <w:sz w:val="22"/>
        </w:rPr>
        <w:t xml:space="preserve"> </w:t>
      </w:r>
    </w:p>
    <w:p w14:paraId="44D6FBCE" w14:textId="77777777" w:rsidR="000F3359" w:rsidRPr="00513A00" w:rsidRDefault="000F3359" w:rsidP="000F3359">
      <w:pPr>
        <w:pStyle w:val="PlainText"/>
        <w:tabs>
          <w:tab w:val="left" w:pos="5580"/>
        </w:tabs>
        <w:ind w:left="420"/>
        <w:rPr>
          <w:rFonts w:hAnsi="宋体"/>
          <w:color w:val="000000"/>
          <w:sz w:val="22"/>
          <w:szCs w:val="22"/>
        </w:rPr>
      </w:pPr>
      <w:r w:rsidRPr="00513A00">
        <w:rPr>
          <w:rFonts w:hAnsi="宋体" w:hint="eastAsia"/>
          <w:color w:val="000000"/>
          <w:sz w:val="22"/>
          <w:szCs w:val="22"/>
        </w:rPr>
        <w:t xml:space="preserve">地址：_________________________     </w:t>
      </w:r>
    </w:p>
    <w:p w14:paraId="0686E9C7" w14:textId="77777777" w:rsidR="000F3359" w:rsidRPr="00513A00" w:rsidRDefault="000F3359" w:rsidP="000F3359">
      <w:pPr>
        <w:pStyle w:val="PlainText"/>
        <w:tabs>
          <w:tab w:val="left" w:pos="5580"/>
        </w:tabs>
        <w:ind w:left="420"/>
        <w:rPr>
          <w:rFonts w:hAnsi="宋体"/>
          <w:color w:val="000000"/>
          <w:sz w:val="22"/>
          <w:szCs w:val="22"/>
        </w:rPr>
      </w:pPr>
      <w:r w:rsidRPr="00513A00">
        <w:rPr>
          <w:rFonts w:hAnsi="宋体" w:hint="eastAsia"/>
          <w:color w:val="000000"/>
          <w:sz w:val="22"/>
          <w:szCs w:val="22"/>
        </w:rPr>
        <w:t>电子邮箱：_______________________联系方式：_______________</w:t>
      </w:r>
    </w:p>
    <w:p w14:paraId="00C325E7" w14:textId="77777777" w:rsidR="000F3359" w:rsidRPr="00513A00" w:rsidRDefault="000F3359" w:rsidP="000F3359">
      <w:pPr>
        <w:pStyle w:val="PlainText"/>
        <w:tabs>
          <w:tab w:val="left" w:pos="5580"/>
        </w:tabs>
        <w:ind w:left="420"/>
        <w:rPr>
          <w:rFonts w:hAnsi="宋体"/>
          <w:color w:val="000000"/>
          <w:sz w:val="22"/>
          <w:szCs w:val="22"/>
        </w:rPr>
      </w:pPr>
      <w:r w:rsidRPr="00513A00">
        <w:rPr>
          <w:rFonts w:hAnsi="宋体" w:hint="eastAsia"/>
          <w:color w:val="000000" w:themeColor="text1"/>
          <w:sz w:val="22"/>
          <w:szCs w:val="22"/>
        </w:rPr>
        <w:t>投标人法定代表/</w:t>
      </w:r>
      <w:r w:rsidRPr="00513A00">
        <w:rPr>
          <w:rFonts w:hAnsi="宋体" w:hint="eastAsia"/>
          <w:color w:val="000000"/>
          <w:sz w:val="22"/>
          <w:szCs w:val="22"/>
        </w:rPr>
        <w:t>授权代表</w:t>
      </w:r>
      <w:r w:rsidRPr="00513A00">
        <w:rPr>
          <w:rFonts w:hAnsi="宋体" w:hint="eastAsia"/>
          <w:color w:val="000000" w:themeColor="text1"/>
          <w:sz w:val="22"/>
          <w:szCs w:val="22"/>
        </w:rPr>
        <w:t>签字：</w:t>
      </w:r>
      <w:r w:rsidRPr="00513A00">
        <w:rPr>
          <w:rFonts w:hAnsi="宋体" w:hint="eastAsia"/>
          <w:color w:val="000000"/>
          <w:sz w:val="22"/>
          <w:szCs w:val="22"/>
        </w:rPr>
        <w:t>_______________________</w:t>
      </w:r>
      <w:r w:rsidRPr="00513A00">
        <w:rPr>
          <w:rFonts w:hAnsi="宋体" w:hint="eastAsia"/>
          <w:color w:val="000000" w:themeColor="text1"/>
          <w:sz w:val="22"/>
          <w:szCs w:val="22"/>
          <w:u w:val="single"/>
        </w:rPr>
        <w:t xml:space="preserve">                    </w:t>
      </w:r>
    </w:p>
    <w:p w14:paraId="5991C1A5" w14:textId="77777777" w:rsidR="000F3359" w:rsidRPr="00513A00" w:rsidRDefault="000F3359" w:rsidP="000F3359">
      <w:pPr>
        <w:pStyle w:val="PlainText"/>
        <w:tabs>
          <w:tab w:val="left" w:pos="5580"/>
        </w:tabs>
        <w:ind w:left="420"/>
        <w:rPr>
          <w:rFonts w:hAnsi="宋体"/>
          <w:color w:val="000000"/>
          <w:sz w:val="22"/>
          <w:szCs w:val="22"/>
        </w:rPr>
      </w:pPr>
      <w:r w:rsidRPr="00513A00">
        <w:rPr>
          <w:rFonts w:hAnsi="宋体" w:hint="eastAsia"/>
          <w:color w:val="000000"/>
          <w:sz w:val="22"/>
          <w:szCs w:val="22"/>
        </w:rPr>
        <w:t>投标人名称</w:t>
      </w:r>
      <w:r w:rsidRPr="00513A00">
        <w:rPr>
          <w:rFonts w:hAnsi="宋体" w:hint="eastAsia"/>
          <w:color w:val="000000" w:themeColor="text1"/>
          <w:sz w:val="22"/>
          <w:szCs w:val="22"/>
        </w:rPr>
        <w:t>（加盖公章）</w:t>
      </w:r>
      <w:r w:rsidRPr="00513A00">
        <w:rPr>
          <w:rFonts w:hAnsi="宋体" w:hint="eastAsia"/>
          <w:color w:val="000000"/>
          <w:sz w:val="22"/>
          <w:szCs w:val="22"/>
        </w:rPr>
        <w:t xml:space="preserve">：_______________________                               </w:t>
      </w:r>
    </w:p>
    <w:p w14:paraId="47BEAFA8" w14:textId="77777777" w:rsidR="000F3359" w:rsidRPr="00513A00" w:rsidRDefault="000F3359" w:rsidP="000F3359">
      <w:pPr>
        <w:rPr>
          <w:rFonts w:ascii="宋体" w:hAnsi="宋体"/>
          <w:color w:val="000000" w:themeColor="text1"/>
          <w:szCs w:val="20"/>
        </w:rPr>
      </w:pPr>
      <w:r w:rsidRPr="00513A00">
        <w:rPr>
          <w:rFonts w:ascii="宋体" w:hAnsi="宋体" w:hint="eastAsia"/>
          <w:color w:val="000000" w:themeColor="text1"/>
          <w:szCs w:val="20"/>
        </w:rPr>
        <w:t xml:space="preserve"> </w:t>
      </w:r>
      <w:r w:rsidRPr="00513A00">
        <w:rPr>
          <w:rFonts w:ascii="宋体" w:hAnsi="宋体"/>
          <w:color w:val="000000" w:themeColor="text1"/>
          <w:szCs w:val="20"/>
        </w:rPr>
        <w:t xml:space="preserve">       </w:t>
      </w:r>
    </w:p>
    <w:p w14:paraId="7965A7BB" w14:textId="77777777" w:rsidR="000F3359" w:rsidRPr="00513A00" w:rsidRDefault="000F3359" w:rsidP="000F3359">
      <w:pPr>
        <w:rPr>
          <w:rFonts w:ascii="宋体" w:hAnsi="宋体"/>
          <w:color w:val="000000" w:themeColor="text1"/>
          <w:szCs w:val="20"/>
        </w:rPr>
      </w:pPr>
    </w:p>
    <w:p w14:paraId="4BE099C2" w14:textId="77777777" w:rsidR="000F3359" w:rsidRPr="00513A00" w:rsidRDefault="000F3359" w:rsidP="000F3359">
      <w:pPr>
        <w:rPr>
          <w:rFonts w:ascii="宋体" w:hAnsi="宋体"/>
          <w:color w:val="000000" w:themeColor="text1"/>
          <w:szCs w:val="20"/>
        </w:rPr>
      </w:pPr>
      <w:r w:rsidRPr="00513A00">
        <w:rPr>
          <w:rFonts w:ascii="宋体" w:hAnsi="宋体" w:hint="eastAsia"/>
          <w:color w:val="000000" w:themeColor="text1"/>
          <w:szCs w:val="20"/>
        </w:rPr>
        <w:t>签署日期：</w:t>
      </w:r>
      <w:r w:rsidRPr="00513A00">
        <w:rPr>
          <w:rFonts w:ascii="宋体" w:hAnsi="宋体"/>
          <w:color w:val="000000" w:themeColor="text1"/>
          <w:szCs w:val="20"/>
        </w:rPr>
        <w:t xml:space="preserve">   </w:t>
      </w:r>
      <w:r w:rsidRPr="00513A00">
        <w:rPr>
          <w:rFonts w:ascii="宋体" w:hAnsi="宋体" w:hint="eastAsia"/>
          <w:color w:val="000000" w:themeColor="text1"/>
          <w:szCs w:val="20"/>
        </w:rPr>
        <w:t>年</w:t>
      </w:r>
      <w:r w:rsidRPr="00513A00">
        <w:rPr>
          <w:rFonts w:ascii="宋体" w:hAnsi="宋体"/>
          <w:color w:val="000000" w:themeColor="text1"/>
          <w:szCs w:val="20"/>
        </w:rPr>
        <w:t xml:space="preserve">   </w:t>
      </w:r>
      <w:r w:rsidRPr="00513A00">
        <w:rPr>
          <w:rFonts w:ascii="宋体" w:hAnsi="宋体" w:hint="eastAsia"/>
          <w:color w:val="000000" w:themeColor="text1"/>
          <w:szCs w:val="20"/>
        </w:rPr>
        <w:t>月</w:t>
      </w:r>
      <w:r w:rsidRPr="00513A00">
        <w:rPr>
          <w:rFonts w:ascii="宋体" w:hAnsi="宋体"/>
          <w:color w:val="000000" w:themeColor="text1"/>
          <w:szCs w:val="20"/>
        </w:rPr>
        <w:t xml:space="preserve">   </w:t>
      </w:r>
      <w:r w:rsidRPr="00513A00">
        <w:rPr>
          <w:rFonts w:ascii="宋体" w:hAnsi="宋体" w:hint="eastAsia"/>
          <w:color w:val="000000" w:themeColor="text1"/>
          <w:szCs w:val="20"/>
        </w:rPr>
        <w:t>日</w:t>
      </w:r>
      <w:bookmarkStart w:id="14" w:name="_Toc37581429"/>
    </w:p>
    <w:p w14:paraId="027785D1" w14:textId="77777777" w:rsidR="000F3359" w:rsidRPr="00513A00" w:rsidRDefault="000F3359" w:rsidP="000F3359">
      <w:pPr>
        <w:rPr>
          <w:rFonts w:ascii="宋体" w:hAnsi="宋体"/>
          <w:color w:val="000000" w:themeColor="text1"/>
          <w:szCs w:val="20"/>
        </w:rPr>
      </w:pPr>
    </w:p>
    <w:p w14:paraId="3E554A57" w14:textId="77777777" w:rsidR="000F3359" w:rsidRPr="00513A00" w:rsidRDefault="000F3359" w:rsidP="000F3359">
      <w:pPr>
        <w:rPr>
          <w:rFonts w:ascii="宋体" w:hAnsi="宋体"/>
          <w:color w:val="000000" w:themeColor="text1"/>
          <w:szCs w:val="20"/>
        </w:rPr>
      </w:pPr>
    </w:p>
    <w:p w14:paraId="6911B3E9" w14:textId="77777777" w:rsidR="000F3359" w:rsidRPr="00513A00" w:rsidRDefault="000F3359" w:rsidP="000F3359">
      <w:pPr>
        <w:pStyle w:val="3"/>
        <w:ind w:rightChars="40" w:right="88"/>
        <w:rPr>
          <w:rFonts w:ascii="宋体" w:hAnsi="宋体" w:cs="Arial"/>
          <w:bCs/>
          <w:color w:val="000000" w:themeColor="text1"/>
          <w:sz w:val="20"/>
          <w:szCs w:val="20"/>
        </w:rPr>
      </w:pPr>
    </w:p>
    <w:p w14:paraId="672FED59" w14:textId="77777777" w:rsidR="000F3359" w:rsidRPr="00513A00" w:rsidRDefault="000F3359" w:rsidP="000F3359">
      <w:pPr>
        <w:pStyle w:val="3"/>
        <w:ind w:rightChars="40" w:right="88"/>
        <w:rPr>
          <w:rFonts w:ascii="宋体" w:hAnsi="宋体" w:cs="Arial"/>
          <w:bCs/>
          <w:color w:val="000000" w:themeColor="text1"/>
          <w:sz w:val="22"/>
        </w:rPr>
      </w:pPr>
      <w:r w:rsidRPr="00513A00">
        <w:rPr>
          <w:rFonts w:ascii="宋体" w:hAnsi="宋体" w:cs="Arial" w:hint="eastAsia"/>
          <w:b/>
          <w:color w:val="000000" w:themeColor="text1"/>
          <w:sz w:val="22"/>
        </w:rPr>
        <w:t>说明：本格式文件内容不得删改</w:t>
      </w:r>
      <w:r w:rsidRPr="00513A00">
        <w:rPr>
          <w:rFonts w:ascii="宋体" w:hAnsi="宋体" w:cs="Arial" w:hint="eastAsia"/>
          <w:bCs/>
          <w:color w:val="000000" w:themeColor="text1"/>
          <w:sz w:val="22"/>
        </w:rPr>
        <w:t>。</w:t>
      </w:r>
      <w:bookmarkStart w:id="15" w:name="_Toc209091001"/>
      <w:bookmarkEnd w:id="14"/>
      <w:r w:rsidRPr="00513A00">
        <w:rPr>
          <w:rFonts w:ascii="宋体" w:hAnsi="宋体"/>
          <w:b/>
          <w:color w:val="000000" w:themeColor="text1"/>
          <w:sz w:val="28"/>
          <w:szCs w:val="28"/>
        </w:rPr>
        <w:br w:type="page"/>
      </w:r>
    </w:p>
    <w:p w14:paraId="34B16B44" w14:textId="77777777" w:rsidR="000F3359" w:rsidRPr="00513A00" w:rsidRDefault="000F3359" w:rsidP="000F3359">
      <w:pPr>
        <w:tabs>
          <w:tab w:val="left" w:pos="284"/>
          <w:tab w:val="left" w:pos="851"/>
        </w:tabs>
        <w:spacing w:line="300" w:lineRule="auto"/>
        <w:rPr>
          <w:rFonts w:ascii="宋体" w:hAnsi="宋体"/>
          <w:b/>
          <w:color w:val="000000" w:themeColor="text1"/>
          <w:kern w:val="2"/>
          <w:sz w:val="28"/>
          <w:szCs w:val="28"/>
        </w:rPr>
      </w:pPr>
      <w:r w:rsidRPr="00513A00">
        <w:rPr>
          <w:rFonts w:ascii="宋体" w:hAnsi="宋体" w:hint="eastAsia"/>
          <w:b/>
          <w:color w:val="000000" w:themeColor="text1"/>
          <w:sz w:val="28"/>
          <w:szCs w:val="28"/>
        </w:rPr>
        <w:lastRenderedPageBreak/>
        <w:t>附件2</w:t>
      </w:r>
      <w:bookmarkEnd w:id="15"/>
    </w:p>
    <w:p w14:paraId="156CD3D1" w14:textId="77777777" w:rsidR="000F3359" w:rsidRPr="00513A00" w:rsidRDefault="000F3359" w:rsidP="000F3359">
      <w:pPr>
        <w:pStyle w:val="PlainText"/>
        <w:tabs>
          <w:tab w:val="left" w:pos="284"/>
          <w:tab w:val="left" w:pos="851"/>
        </w:tabs>
        <w:spacing w:line="300" w:lineRule="auto"/>
        <w:jc w:val="center"/>
        <w:rPr>
          <w:rFonts w:hAnsi="宋体"/>
          <w:b/>
          <w:bCs/>
          <w:color w:val="000000" w:themeColor="text1"/>
          <w:sz w:val="32"/>
          <w:szCs w:val="32"/>
        </w:rPr>
      </w:pPr>
      <w:bookmarkStart w:id="16" w:name="_Hlk209022390"/>
      <w:r w:rsidRPr="00513A00">
        <w:rPr>
          <w:rFonts w:hAnsi="宋体" w:hint="eastAsia"/>
          <w:b/>
          <w:bCs/>
          <w:color w:val="000000" w:themeColor="text1"/>
          <w:sz w:val="32"/>
          <w:szCs w:val="32"/>
        </w:rPr>
        <w:t>法定</w:t>
      </w:r>
      <w:bookmarkEnd w:id="16"/>
      <w:r w:rsidRPr="00513A00">
        <w:rPr>
          <w:rFonts w:hAnsi="宋体" w:hint="eastAsia"/>
          <w:b/>
          <w:bCs/>
          <w:color w:val="000000" w:themeColor="text1"/>
          <w:sz w:val="32"/>
          <w:szCs w:val="32"/>
        </w:rPr>
        <w:t>代表人证明书</w:t>
      </w:r>
    </w:p>
    <w:p w14:paraId="0B06B0AD" w14:textId="77777777" w:rsidR="000F3359" w:rsidRPr="00513A00" w:rsidRDefault="000F3359" w:rsidP="000F3359">
      <w:pPr>
        <w:pStyle w:val="NormalIndent"/>
        <w:tabs>
          <w:tab w:val="left" w:pos="284"/>
          <w:tab w:val="left" w:pos="851"/>
        </w:tabs>
        <w:spacing w:line="300" w:lineRule="auto"/>
        <w:ind w:leftChars="136" w:left="299" w:firstLine="480"/>
        <w:rPr>
          <w:rFonts w:ascii="宋体" w:eastAsia="宋体" w:hAnsi="宋体"/>
          <w:color w:val="000000" w:themeColor="text1"/>
          <w:sz w:val="24"/>
          <w:szCs w:val="21"/>
        </w:rPr>
      </w:pPr>
    </w:p>
    <w:p w14:paraId="1AB495B9" w14:textId="77777777" w:rsidR="000F3359" w:rsidRPr="00513A00" w:rsidRDefault="000F3359" w:rsidP="000F3359">
      <w:pPr>
        <w:tabs>
          <w:tab w:val="left" w:pos="284"/>
          <w:tab w:val="left" w:pos="851"/>
        </w:tabs>
        <w:spacing w:line="300" w:lineRule="auto"/>
        <w:rPr>
          <w:rFonts w:ascii="宋体" w:hAnsi="宋体"/>
          <w:color w:val="000000" w:themeColor="text1"/>
        </w:rPr>
      </w:pPr>
      <w:r w:rsidRPr="00513A00">
        <w:rPr>
          <w:rFonts w:ascii="宋体" w:hAnsi="宋体" w:hint="eastAsia"/>
          <w:color w:val="000000" w:themeColor="text1"/>
          <w:szCs w:val="20"/>
        </w:rPr>
        <w:t>致：广东以色列理工学院</w:t>
      </w:r>
    </w:p>
    <w:p w14:paraId="1CE08884" w14:textId="77777777" w:rsidR="000F3359" w:rsidRPr="00513A00" w:rsidRDefault="000F3359" w:rsidP="000F3359">
      <w:pPr>
        <w:pStyle w:val="NormalIndent"/>
        <w:tabs>
          <w:tab w:val="left" w:pos="284"/>
          <w:tab w:val="left" w:pos="851"/>
        </w:tabs>
        <w:spacing w:line="300" w:lineRule="auto"/>
        <w:ind w:firstLine="400"/>
        <w:rPr>
          <w:rFonts w:ascii="宋体" w:eastAsia="宋体" w:hAnsi="宋体"/>
          <w:color w:val="000000" w:themeColor="text1"/>
          <w:sz w:val="20"/>
          <w:szCs w:val="20"/>
        </w:rPr>
      </w:pPr>
    </w:p>
    <w:p w14:paraId="6CE1ED2B" w14:textId="77777777" w:rsidR="000F3359" w:rsidRPr="00513A00"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513A00">
        <w:rPr>
          <w:rFonts w:ascii="宋体" w:eastAsia="宋体" w:hAnsi="宋体"/>
          <w:color w:val="000000" w:themeColor="text1"/>
          <w:sz w:val="22"/>
          <w:szCs w:val="20"/>
          <w:u w:val="single"/>
        </w:rPr>
        <w:t xml:space="preserve">         </w:t>
      </w:r>
      <w:r w:rsidRPr="00513A00">
        <w:rPr>
          <w:rFonts w:ascii="宋体" w:eastAsia="宋体" w:hAnsi="宋体" w:hint="eastAsia"/>
          <w:color w:val="000000" w:themeColor="text1"/>
          <w:sz w:val="22"/>
          <w:szCs w:val="20"/>
        </w:rPr>
        <w:t>同志，现任我单位</w:t>
      </w:r>
      <w:r w:rsidRPr="00513A00">
        <w:rPr>
          <w:rFonts w:ascii="宋体" w:eastAsia="宋体" w:hAnsi="宋体"/>
          <w:color w:val="000000" w:themeColor="text1"/>
          <w:sz w:val="22"/>
          <w:szCs w:val="20"/>
          <w:u w:val="single"/>
        </w:rPr>
        <w:t xml:space="preserve">           </w:t>
      </w:r>
      <w:r w:rsidRPr="00513A00">
        <w:rPr>
          <w:rFonts w:ascii="宋体" w:eastAsia="宋体" w:hAnsi="宋体" w:hint="eastAsia"/>
          <w:color w:val="000000" w:themeColor="text1"/>
          <w:sz w:val="22"/>
          <w:szCs w:val="20"/>
        </w:rPr>
        <w:t>职务，为法定代表人，特此证明。</w:t>
      </w:r>
    </w:p>
    <w:p w14:paraId="325473D2" w14:textId="77777777" w:rsidR="000F3359" w:rsidRPr="00513A00"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6CEC1A06" w14:textId="77777777" w:rsidR="000F3359" w:rsidRPr="00513A00"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513A00">
        <w:rPr>
          <w:rFonts w:ascii="宋体" w:eastAsia="宋体" w:hAnsi="宋体" w:hint="eastAsia"/>
          <w:color w:val="000000" w:themeColor="text1"/>
          <w:sz w:val="22"/>
          <w:szCs w:val="20"/>
        </w:rPr>
        <w:t>签发日期：</w:t>
      </w:r>
      <w:r w:rsidRPr="00513A00">
        <w:rPr>
          <w:rFonts w:ascii="宋体" w:eastAsia="宋体" w:hAnsi="宋体"/>
          <w:color w:val="000000" w:themeColor="text1"/>
          <w:sz w:val="22"/>
          <w:szCs w:val="20"/>
          <w:u w:val="single"/>
        </w:rPr>
        <w:t xml:space="preserve">                </w:t>
      </w:r>
      <w:r w:rsidRPr="00513A00">
        <w:rPr>
          <w:rFonts w:ascii="宋体" w:eastAsia="宋体" w:hAnsi="宋体"/>
          <w:color w:val="000000" w:themeColor="text1"/>
          <w:sz w:val="22"/>
          <w:szCs w:val="20"/>
        </w:rPr>
        <w:t xml:space="preserve">     </w:t>
      </w:r>
      <w:r w:rsidRPr="00513A00">
        <w:rPr>
          <w:rFonts w:ascii="宋体" w:eastAsia="宋体" w:hAnsi="宋体" w:hint="eastAsia"/>
          <w:color w:val="000000" w:themeColor="text1"/>
          <w:sz w:val="22"/>
          <w:szCs w:val="20"/>
        </w:rPr>
        <w:t>单位：</w:t>
      </w:r>
      <w:r w:rsidRPr="00513A00">
        <w:rPr>
          <w:rFonts w:ascii="宋体" w:eastAsia="宋体" w:hAnsi="宋体"/>
          <w:color w:val="000000" w:themeColor="text1"/>
          <w:sz w:val="22"/>
          <w:szCs w:val="20"/>
          <w:u w:val="single"/>
        </w:rPr>
        <w:t xml:space="preserve">            </w:t>
      </w:r>
      <w:r w:rsidRPr="00513A00">
        <w:rPr>
          <w:rFonts w:ascii="宋体" w:eastAsia="宋体" w:hAnsi="宋体" w:hint="eastAsia"/>
          <w:color w:val="000000" w:themeColor="text1"/>
          <w:sz w:val="22"/>
          <w:szCs w:val="20"/>
        </w:rPr>
        <w:t>（盖章）</w:t>
      </w:r>
    </w:p>
    <w:p w14:paraId="38AF571C" w14:textId="77777777" w:rsidR="000F3359" w:rsidRPr="00513A00"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39AD9B9F" w14:textId="77777777" w:rsidR="000F3359" w:rsidRPr="00513A00"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u w:val="single"/>
        </w:rPr>
      </w:pPr>
      <w:r w:rsidRPr="00513A00">
        <w:rPr>
          <w:rFonts w:ascii="宋体" w:eastAsia="宋体" w:hAnsi="宋体" w:hint="eastAsia"/>
          <w:color w:val="000000" w:themeColor="text1"/>
          <w:sz w:val="22"/>
          <w:szCs w:val="20"/>
        </w:rPr>
        <w:t>法定代表人身份证号码：</w:t>
      </w:r>
      <w:r w:rsidRPr="00513A00">
        <w:rPr>
          <w:rFonts w:ascii="宋体" w:eastAsia="宋体" w:hAnsi="宋体"/>
          <w:color w:val="000000" w:themeColor="text1"/>
          <w:sz w:val="22"/>
          <w:szCs w:val="20"/>
          <w:u w:val="single"/>
        </w:rPr>
        <w:t xml:space="preserve">                        </w:t>
      </w:r>
    </w:p>
    <w:p w14:paraId="5438036B" w14:textId="77777777" w:rsidR="000F3359" w:rsidRPr="00513A00"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03E805DA" w14:textId="77777777" w:rsidR="000F3359" w:rsidRPr="00513A00"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u w:val="single"/>
        </w:rPr>
      </w:pPr>
      <w:r w:rsidRPr="00513A00">
        <w:rPr>
          <w:rFonts w:ascii="宋体" w:eastAsia="宋体" w:hAnsi="宋体" w:hint="eastAsia"/>
          <w:color w:val="000000" w:themeColor="text1"/>
          <w:sz w:val="22"/>
          <w:szCs w:val="20"/>
        </w:rPr>
        <w:t>联系电话（手机号码）：</w:t>
      </w:r>
      <w:r w:rsidRPr="00513A00">
        <w:rPr>
          <w:rFonts w:ascii="宋体" w:eastAsia="宋体" w:hAnsi="宋体"/>
          <w:color w:val="000000" w:themeColor="text1"/>
          <w:sz w:val="22"/>
          <w:szCs w:val="20"/>
          <w:u w:val="single"/>
        </w:rPr>
        <w:t xml:space="preserve">                        </w:t>
      </w:r>
    </w:p>
    <w:p w14:paraId="773537D6" w14:textId="77777777" w:rsidR="000F3359" w:rsidRPr="00513A00"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p>
    <w:p w14:paraId="4FABFD0F" w14:textId="77777777" w:rsidR="000F3359" w:rsidRPr="00513A00"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513A00">
        <w:rPr>
          <w:rFonts w:ascii="宋体" w:eastAsia="宋体" w:hAnsi="宋体" w:hint="eastAsia"/>
          <w:color w:val="000000" w:themeColor="text1"/>
          <w:sz w:val="22"/>
          <w:szCs w:val="20"/>
        </w:rPr>
        <w:t>营业执照号码：</w:t>
      </w:r>
      <w:r w:rsidRPr="00513A00">
        <w:rPr>
          <w:rFonts w:ascii="宋体" w:eastAsia="宋体" w:hAnsi="宋体"/>
          <w:color w:val="000000" w:themeColor="text1"/>
          <w:sz w:val="22"/>
          <w:szCs w:val="20"/>
          <w:u w:val="single"/>
        </w:rPr>
        <w:t xml:space="preserve">                      </w:t>
      </w:r>
      <w:r w:rsidRPr="00513A00">
        <w:rPr>
          <w:rFonts w:ascii="宋体" w:eastAsia="宋体" w:hAnsi="宋体"/>
          <w:color w:val="000000" w:themeColor="text1"/>
          <w:sz w:val="22"/>
          <w:szCs w:val="20"/>
        </w:rPr>
        <w:t xml:space="preserve">      </w:t>
      </w:r>
    </w:p>
    <w:p w14:paraId="14180D15" w14:textId="77777777" w:rsidR="000F3359" w:rsidRPr="00513A00" w:rsidRDefault="000F3359" w:rsidP="000F3359">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r w:rsidRPr="00513A00">
        <w:rPr>
          <w:rFonts w:ascii="宋体" w:eastAsia="宋体" w:hAnsi="宋体" w:hint="eastAsia"/>
          <w:color w:val="000000" w:themeColor="text1"/>
          <w:sz w:val="22"/>
          <w:szCs w:val="20"/>
        </w:rPr>
        <w:t>主营：</w:t>
      </w:r>
    </w:p>
    <w:p w14:paraId="79BA8FEE" w14:textId="77777777" w:rsidR="000F3359" w:rsidRPr="00513A00" w:rsidRDefault="000F3359" w:rsidP="000F3359">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r w:rsidRPr="00513A00">
        <w:rPr>
          <w:rFonts w:ascii="宋体" w:eastAsia="宋体" w:hAnsi="宋体" w:hint="eastAsia"/>
          <w:color w:val="000000" w:themeColor="text1"/>
          <w:sz w:val="22"/>
          <w:szCs w:val="20"/>
        </w:rPr>
        <w:t>企业类型：</w:t>
      </w:r>
    </w:p>
    <w:p w14:paraId="05308B3C" w14:textId="77777777" w:rsidR="000F3359" w:rsidRPr="00513A00" w:rsidRDefault="000F3359" w:rsidP="000F3359">
      <w:pPr>
        <w:pStyle w:val="NormalIndent"/>
        <w:tabs>
          <w:tab w:val="left" w:pos="284"/>
          <w:tab w:val="left" w:pos="851"/>
        </w:tabs>
        <w:spacing w:line="300" w:lineRule="auto"/>
        <w:ind w:firstLineChars="175" w:firstLine="385"/>
        <w:rPr>
          <w:rFonts w:ascii="宋体" w:eastAsia="宋体" w:hAnsi="宋体"/>
          <w:color w:val="000000" w:themeColor="text1"/>
          <w:sz w:val="22"/>
          <w:szCs w:val="20"/>
        </w:rPr>
      </w:pPr>
    </w:p>
    <w:p w14:paraId="325A3452" w14:textId="77777777" w:rsidR="000F3359" w:rsidRPr="00513A00" w:rsidRDefault="000F3359" w:rsidP="000F3359">
      <w:pPr>
        <w:pStyle w:val="NormalIndent"/>
        <w:tabs>
          <w:tab w:val="left" w:pos="284"/>
          <w:tab w:val="left" w:pos="851"/>
        </w:tabs>
        <w:spacing w:line="300" w:lineRule="auto"/>
        <w:ind w:firstLine="440"/>
        <w:rPr>
          <w:rFonts w:ascii="宋体" w:eastAsia="宋体" w:hAnsi="宋体"/>
          <w:color w:val="000000" w:themeColor="text1"/>
          <w:sz w:val="22"/>
          <w:szCs w:val="20"/>
        </w:rPr>
      </w:pPr>
      <w:r w:rsidRPr="00513A00">
        <w:rPr>
          <w:rFonts w:ascii="宋体" w:eastAsia="宋体" w:hAnsi="宋体" w:hint="eastAsia"/>
          <w:color w:val="000000" w:themeColor="text1"/>
          <w:sz w:val="22"/>
          <w:szCs w:val="20"/>
        </w:rPr>
        <w:t>说明：</w:t>
      </w:r>
      <w:r w:rsidRPr="00513A00">
        <w:rPr>
          <w:rFonts w:ascii="宋体" w:eastAsia="宋体" w:hAnsi="宋体"/>
          <w:color w:val="000000" w:themeColor="text1"/>
          <w:sz w:val="22"/>
          <w:szCs w:val="20"/>
        </w:rPr>
        <w:t>1</w:t>
      </w:r>
      <w:r w:rsidRPr="00513A00">
        <w:rPr>
          <w:rFonts w:ascii="宋体" w:eastAsia="宋体" w:hAnsi="宋体" w:hint="eastAsia"/>
          <w:color w:val="000000" w:themeColor="text1"/>
          <w:sz w:val="22"/>
          <w:szCs w:val="20"/>
        </w:rPr>
        <w:t>、法定代表人为企事业单位、国家机关、社会团体的主要行政负责人。</w:t>
      </w:r>
    </w:p>
    <w:p w14:paraId="4995F81E" w14:textId="77777777" w:rsidR="000F3359" w:rsidRPr="00513A00" w:rsidRDefault="000F3359" w:rsidP="000F3359">
      <w:pPr>
        <w:tabs>
          <w:tab w:val="left" w:pos="284"/>
          <w:tab w:val="left" w:pos="851"/>
        </w:tabs>
        <w:spacing w:line="300" w:lineRule="auto"/>
        <w:ind w:firstLineChars="500" w:firstLine="1100"/>
        <w:rPr>
          <w:rFonts w:ascii="宋体" w:hAnsi="宋体"/>
          <w:color w:val="000000" w:themeColor="text1"/>
          <w:u w:val="single"/>
        </w:rPr>
      </w:pPr>
      <w:r w:rsidRPr="00513A00">
        <w:rPr>
          <w:rFonts w:ascii="宋体" w:hAnsi="宋体"/>
          <w:color w:val="000000" w:themeColor="text1"/>
          <w:szCs w:val="20"/>
        </w:rPr>
        <w:t>2、内容必须填写真实、清楚、涂改无效，不得转让、买卖。</w:t>
      </w:r>
    </w:p>
    <w:p w14:paraId="195C77EF" w14:textId="77777777" w:rsidR="000F3359" w:rsidRPr="00513A00" w:rsidRDefault="000F3359" w:rsidP="000F3359">
      <w:pPr>
        <w:tabs>
          <w:tab w:val="left" w:pos="284"/>
          <w:tab w:val="left" w:pos="851"/>
        </w:tabs>
        <w:spacing w:line="300" w:lineRule="auto"/>
        <w:ind w:leftChars="136" w:left="299" w:firstLineChars="200" w:firstLine="480"/>
        <w:rPr>
          <w:rFonts w:ascii="宋体" w:hAnsi="宋体"/>
          <w:color w:val="000000" w:themeColor="text1"/>
          <w:sz w:val="24"/>
          <w:u w:val="single"/>
        </w:rPr>
      </w:pPr>
    </w:p>
    <w:p w14:paraId="0B71C7EC" w14:textId="77777777" w:rsidR="000F3359" w:rsidRPr="00513A00" w:rsidRDefault="000F3359" w:rsidP="000F3359">
      <w:pPr>
        <w:tabs>
          <w:tab w:val="left" w:pos="284"/>
          <w:tab w:val="left" w:pos="851"/>
        </w:tabs>
        <w:spacing w:line="300" w:lineRule="auto"/>
        <w:ind w:leftChars="136" w:left="299" w:firstLineChars="200" w:firstLine="420"/>
        <w:rPr>
          <w:rFonts w:ascii="宋体" w:hAnsi="宋体"/>
          <w:color w:val="000000" w:themeColor="text1"/>
          <w:sz w:val="24"/>
          <w:u w:val="single"/>
        </w:rPr>
      </w:pPr>
      <w:r w:rsidRPr="00513A00">
        <w:rPr>
          <w:rFonts w:ascii="宋体" w:hAnsi="宋体"/>
          <w:noProof/>
          <w:sz w:val="21"/>
        </w:rPr>
        <mc:AlternateContent>
          <mc:Choice Requires="wps">
            <w:drawing>
              <wp:anchor distT="0" distB="0" distL="114300" distR="114300" simplePos="0" relativeHeight="251659264" behindDoc="0" locked="0" layoutInCell="1" allowOverlap="1" wp14:anchorId="67C5D1F6" wp14:editId="2B14AB40">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5B6CD7C0" w14:textId="77777777" w:rsidR="000F3359" w:rsidRDefault="000F3359" w:rsidP="000F3359">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C5D1F6" id="Rectangle: Rounded Corners 4" o:spid="_x0000_s1026" style="position:absolute;left:0;text-align:left;margin-left:12.2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5B6CD7C0" w14:textId="77777777" w:rsidR="000F3359" w:rsidRDefault="000F3359" w:rsidP="000F3359">
                      <w:pPr>
                        <w:jc w:val="center"/>
                      </w:pPr>
                      <w:r>
                        <w:rPr>
                          <w:rFonts w:hint="eastAsia"/>
                          <w:b/>
                        </w:rPr>
                        <w:t>提示：请将法定代表人身份证复印件（正反面）粘贴在此处</w:t>
                      </w:r>
                    </w:p>
                  </w:txbxContent>
                </v:textbox>
              </v:roundrect>
            </w:pict>
          </mc:Fallback>
        </mc:AlternateContent>
      </w:r>
    </w:p>
    <w:p w14:paraId="270F4FC6"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11742AC3"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3099276C"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7E8A36FE"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176CA989"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3EB0989A"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17DB2FC1"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4EC3B07E"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4456A026"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4A4AAB7E"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2DA1EAE0"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37BC4EA5"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bookmarkStart w:id="17" w:name="_Hlk209091216"/>
    </w:p>
    <w:p w14:paraId="4E21DD6B" w14:textId="77777777" w:rsidR="000F3359" w:rsidRPr="00513A00" w:rsidRDefault="000F3359" w:rsidP="000F3359">
      <w:pPr>
        <w:tabs>
          <w:tab w:val="left" w:pos="284"/>
          <w:tab w:val="left" w:pos="851"/>
        </w:tabs>
        <w:spacing w:line="300" w:lineRule="auto"/>
        <w:outlineLvl w:val="0"/>
        <w:rPr>
          <w:rFonts w:ascii="宋体" w:hAnsi="宋体"/>
          <w:color w:val="000000" w:themeColor="text1"/>
          <w:sz w:val="24"/>
        </w:rPr>
      </w:pPr>
    </w:p>
    <w:p w14:paraId="043824AC" w14:textId="77777777" w:rsidR="000F3359" w:rsidRPr="00513A00" w:rsidRDefault="000F3359" w:rsidP="000F3359">
      <w:pPr>
        <w:tabs>
          <w:tab w:val="left" w:pos="284"/>
          <w:tab w:val="left" w:pos="851"/>
        </w:tabs>
        <w:spacing w:line="300" w:lineRule="auto"/>
        <w:outlineLvl w:val="0"/>
        <w:rPr>
          <w:rFonts w:ascii="宋体" w:hAnsi="宋体"/>
          <w:b/>
          <w:color w:val="000000" w:themeColor="text1"/>
          <w:sz w:val="28"/>
          <w:szCs w:val="28"/>
        </w:rPr>
      </w:pPr>
      <w:r w:rsidRPr="00513A00">
        <w:rPr>
          <w:rFonts w:ascii="宋体" w:hAnsi="宋体" w:hint="eastAsia"/>
          <w:b/>
          <w:color w:val="000000" w:themeColor="text1"/>
          <w:sz w:val="28"/>
          <w:szCs w:val="28"/>
        </w:rPr>
        <w:lastRenderedPageBreak/>
        <w:t>附件3</w:t>
      </w:r>
    </w:p>
    <w:bookmarkEnd w:id="17"/>
    <w:p w14:paraId="78E382F1" w14:textId="77777777" w:rsidR="000F3359" w:rsidRPr="00513A00" w:rsidRDefault="000F3359" w:rsidP="000F3359">
      <w:pPr>
        <w:pStyle w:val="PlainText"/>
        <w:tabs>
          <w:tab w:val="left" w:pos="284"/>
          <w:tab w:val="left" w:pos="851"/>
        </w:tabs>
        <w:spacing w:line="300" w:lineRule="auto"/>
        <w:jc w:val="center"/>
        <w:rPr>
          <w:rFonts w:hAnsi="宋体"/>
          <w:b/>
          <w:bCs/>
          <w:color w:val="000000" w:themeColor="text1"/>
          <w:sz w:val="32"/>
          <w:szCs w:val="32"/>
        </w:rPr>
      </w:pPr>
      <w:r w:rsidRPr="00513A00">
        <w:rPr>
          <w:rFonts w:hAnsi="宋体" w:hint="eastAsia"/>
          <w:b/>
          <w:bCs/>
          <w:color w:val="000000" w:themeColor="text1"/>
          <w:sz w:val="32"/>
          <w:szCs w:val="32"/>
        </w:rPr>
        <w:t>法定代表人授权书</w:t>
      </w:r>
    </w:p>
    <w:p w14:paraId="4B235B0D" w14:textId="77777777" w:rsidR="000F3359" w:rsidRPr="00513A00" w:rsidRDefault="000F3359" w:rsidP="000F3359">
      <w:pPr>
        <w:tabs>
          <w:tab w:val="left" w:pos="284"/>
          <w:tab w:val="left" w:pos="851"/>
        </w:tabs>
        <w:spacing w:line="300" w:lineRule="auto"/>
        <w:ind w:leftChars="136" w:left="299" w:firstLineChars="200" w:firstLine="480"/>
        <w:rPr>
          <w:rFonts w:ascii="宋体" w:hAnsi="宋体"/>
          <w:color w:val="000000" w:themeColor="text1"/>
          <w:sz w:val="24"/>
          <w:szCs w:val="24"/>
        </w:rPr>
      </w:pPr>
    </w:p>
    <w:p w14:paraId="2668D32C" w14:textId="77777777" w:rsidR="000F3359" w:rsidRPr="00513A00" w:rsidRDefault="000F3359" w:rsidP="000F3359">
      <w:pPr>
        <w:tabs>
          <w:tab w:val="left" w:pos="284"/>
          <w:tab w:val="left" w:pos="851"/>
        </w:tabs>
        <w:spacing w:line="300" w:lineRule="auto"/>
        <w:rPr>
          <w:rFonts w:ascii="宋体" w:hAnsi="宋体"/>
          <w:color w:val="000000" w:themeColor="text1"/>
        </w:rPr>
      </w:pPr>
      <w:r w:rsidRPr="00513A00">
        <w:rPr>
          <w:rFonts w:ascii="宋体" w:hAnsi="宋体" w:hint="eastAsia"/>
          <w:color w:val="000000" w:themeColor="text1"/>
        </w:rPr>
        <w:t>致：</w:t>
      </w:r>
      <w:r w:rsidRPr="00513A00">
        <w:rPr>
          <w:rFonts w:ascii="宋体" w:hAnsi="宋体" w:hint="eastAsia"/>
          <w:color w:val="000000" w:themeColor="text1"/>
          <w:szCs w:val="20"/>
        </w:rPr>
        <w:t>广东以色列理工学院</w:t>
      </w:r>
    </w:p>
    <w:p w14:paraId="1E7A0379" w14:textId="6C974954" w:rsidR="000F3359" w:rsidRPr="00513A00" w:rsidRDefault="000F3359" w:rsidP="7391ED8A">
      <w:pPr>
        <w:tabs>
          <w:tab w:val="left" w:pos="284"/>
          <w:tab w:val="left" w:pos="851"/>
        </w:tabs>
        <w:spacing w:line="300" w:lineRule="auto"/>
        <w:ind w:firstLineChars="200" w:firstLine="440"/>
        <w:rPr>
          <w:rFonts w:ascii="宋体" w:hAnsi="宋体"/>
          <w:color w:val="000000" w:themeColor="text1"/>
        </w:rPr>
      </w:pPr>
      <w:r w:rsidRPr="00513A00">
        <w:rPr>
          <w:rFonts w:ascii="宋体" w:hAnsi="宋体"/>
          <w:color w:val="000000" w:themeColor="text1"/>
        </w:rPr>
        <w:t xml:space="preserve">     </w:t>
      </w:r>
      <w:r w:rsidRPr="00513A00">
        <w:rPr>
          <w:rFonts w:ascii="宋体" w:hAnsi="宋体"/>
          <w:color w:val="000000" w:themeColor="text1"/>
          <w:u w:val="single"/>
        </w:rPr>
        <w:t xml:space="preserve">                      </w:t>
      </w:r>
      <w:r w:rsidRPr="00513A00">
        <w:rPr>
          <w:rFonts w:ascii="宋体" w:hAnsi="宋体"/>
          <w:color w:val="000000" w:themeColor="text1"/>
        </w:rPr>
        <w:t>（投标单位全称）法定代表人</w:t>
      </w:r>
      <w:r w:rsidRPr="00513A00">
        <w:rPr>
          <w:rFonts w:ascii="宋体" w:hAnsi="宋体"/>
          <w:color w:val="000000" w:themeColor="text1"/>
          <w:u w:val="single"/>
        </w:rPr>
        <w:t xml:space="preserve">         </w:t>
      </w:r>
      <w:r w:rsidRPr="00513A00">
        <w:rPr>
          <w:rFonts w:ascii="宋体" w:hAnsi="宋体"/>
          <w:color w:val="000000" w:themeColor="text1"/>
        </w:rPr>
        <w:t>（姓名）兹授权</w:t>
      </w:r>
      <w:r w:rsidRPr="00513A00">
        <w:rPr>
          <w:rFonts w:ascii="宋体" w:hAnsi="宋体"/>
          <w:color w:val="000000" w:themeColor="text1"/>
          <w:u w:val="single"/>
        </w:rPr>
        <w:t xml:space="preserve">          </w:t>
      </w:r>
      <w:r w:rsidRPr="00513A00">
        <w:rPr>
          <w:rFonts w:ascii="宋体" w:hAnsi="宋体"/>
          <w:color w:val="000000" w:themeColor="text1"/>
        </w:rPr>
        <w:t>（授权代表姓名）、</w:t>
      </w:r>
      <w:r w:rsidRPr="00513A00">
        <w:rPr>
          <w:rFonts w:ascii="宋体" w:hAnsi="宋体"/>
          <w:color w:val="000000" w:themeColor="text1"/>
          <w:u w:val="single"/>
        </w:rPr>
        <w:t xml:space="preserve">            (</w:t>
      </w:r>
      <w:r w:rsidRPr="00513A00">
        <w:rPr>
          <w:rFonts w:ascii="宋体" w:hAnsi="宋体"/>
          <w:color w:val="000000" w:themeColor="text1"/>
        </w:rPr>
        <w:t>身份证号)、</w:t>
      </w:r>
      <w:r w:rsidRPr="00513A00">
        <w:rPr>
          <w:rFonts w:ascii="宋体" w:hAnsi="宋体"/>
          <w:color w:val="000000" w:themeColor="text1"/>
          <w:u w:val="single"/>
        </w:rPr>
        <w:t xml:space="preserve">            （</w:t>
      </w:r>
      <w:r w:rsidRPr="00513A00">
        <w:rPr>
          <w:rFonts w:ascii="宋体" w:hAnsi="宋体"/>
          <w:color w:val="000000" w:themeColor="text1"/>
        </w:rPr>
        <w:t>手机号码）为授权代表，参加贵方组织的</w:t>
      </w:r>
      <w:r w:rsidR="00266795" w:rsidRPr="00513A00">
        <w:rPr>
          <w:rFonts w:ascii="宋体" w:hAnsi="宋体" w:hint="eastAsia"/>
          <w:b/>
          <w:bCs/>
          <w:color w:val="000000" w:themeColor="text1"/>
        </w:rPr>
        <w:t>广东以色列理工学院</w:t>
      </w:r>
      <w:r w:rsidR="00266795" w:rsidRPr="00513A00">
        <w:rPr>
          <w:rFonts w:ascii="宋体" w:hAnsi="宋体"/>
          <w:b/>
          <w:bCs/>
          <w:color w:val="000000" w:themeColor="text1"/>
        </w:rPr>
        <w:t>无线网络维保服务项目</w:t>
      </w:r>
      <w:r w:rsidRPr="00513A00">
        <w:rPr>
          <w:rFonts w:ascii="宋体" w:hAnsi="宋体"/>
          <w:color w:val="000000" w:themeColor="text1"/>
        </w:rPr>
        <w:t>招标活动。</w:t>
      </w:r>
    </w:p>
    <w:p w14:paraId="49E3ED2F" w14:textId="77777777" w:rsidR="000F3359" w:rsidRPr="00513A00" w:rsidRDefault="000F3359" w:rsidP="000F3359">
      <w:pPr>
        <w:tabs>
          <w:tab w:val="left" w:pos="284"/>
          <w:tab w:val="left" w:pos="851"/>
        </w:tabs>
        <w:spacing w:line="300" w:lineRule="auto"/>
        <w:ind w:firstLineChars="200" w:firstLine="440"/>
        <w:rPr>
          <w:rFonts w:ascii="宋体" w:hAnsi="宋体"/>
          <w:color w:val="000000" w:themeColor="text1"/>
        </w:rPr>
      </w:pPr>
      <w:r w:rsidRPr="00513A00">
        <w:rPr>
          <w:rFonts w:ascii="宋体" w:hAnsi="宋体" w:hint="eastAsia"/>
          <w:color w:val="000000" w:themeColor="text1"/>
          <w:u w:val="single"/>
        </w:rPr>
        <w:t xml:space="preserve">             </w:t>
      </w:r>
      <w:r w:rsidRPr="00513A00">
        <w:rPr>
          <w:rFonts w:ascii="宋体" w:hAnsi="宋体" w:hint="eastAsia"/>
          <w:color w:val="000000" w:themeColor="text1"/>
        </w:rPr>
        <w:t>（授权代表姓名）以我单位的名义并代表我单位签署投标书和所有投标文件，全权处理招投标活动中的一切事宜，其在该项目招投标活动中的一切行为对我单位具有法律约束力。</w:t>
      </w:r>
    </w:p>
    <w:p w14:paraId="480EEEB4" w14:textId="77777777" w:rsidR="000F3359" w:rsidRPr="00513A00" w:rsidRDefault="000F3359" w:rsidP="000F3359">
      <w:pPr>
        <w:tabs>
          <w:tab w:val="left" w:pos="284"/>
          <w:tab w:val="left" w:pos="851"/>
        </w:tabs>
        <w:spacing w:line="300" w:lineRule="auto"/>
        <w:ind w:firstLineChars="200" w:firstLine="440"/>
        <w:rPr>
          <w:rFonts w:ascii="宋体" w:hAnsi="宋体"/>
          <w:color w:val="000000" w:themeColor="text1"/>
        </w:rPr>
      </w:pPr>
      <w:r w:rsidRPr="00513A00">
        <w:rPr>
          <w:rFonts w:ascii="宋体" w:hAnsi="宋体" w:hint="eastAsia"/>
          <w:color w:val="000000" w:themeColor="text1"/>
        </w:rPr>
        <w:t>本授权书于</w:t>
      </w:r>
      <w:r w:rsidRPr="00513A00">
        <w:rPr>
          <w:rFonts w:ascii="宋体" w:hAnsi="宋体"/>
          <w:color w:val="000000" w:themeColor="text1"/>
        </w:rPr>
        <w:t xml:space="preserve"> </w:t>
      </w:r>
      <w:r w:rsidRPr="00513A00">
        <w:rPr>
          <w:rFonts w:ascii="宋体" w:hAnsi="宋体"/>
          <w:color w:val="000000" w:themeColor="text1"/>
          <w:u w:val="single"/>
        </w:rPr>
        <w:t xml:space="preserve">     </w:t>
      </w:r>
      <w:r w:rsidRPr="00513A00">
        <w:rPr>
          <w:rFonts w:ascii="宋体" w:hAnsi="宋体" w:hint="eastAsia"/>
          <w:color w:val="000000" w:themeColor="text1"/>
        </w:rPr>
        <w:t>年</w:t>
      </w:r>
      <w:r w:rsidRPr="00513A00">
        <w:rPr>
          <w:rFonts w:ascii="宋体" w:hAnsi="宋体"/>
          <w:color w:val="000000" w:themeColor="text1"/>
          <w:u w:val="single"/>
        </w:rPr>
        <w:t xml:space="preserve">   </w:t>
      </w:r>
      <w:r w:rsidRPr="00513A00">
        <w:rPr>
          <w:rFonts w:ascii="宋体" w:hAnsi="宋体" w:hint="eastAsia"/>
          <w:color w:val="000000" w:themeColor="text1"/>
        </w:rPr>
        <w:t>月</w:t>
      </w:r>
      <w:r w:rsidRPr="00513A00">
        <w:rPr>
          <w:rFonts w:ascii="宋体" w:hAnsi="宋体"/>
          <w:color w:val="000000" w:themeColor="text1"/>
          <w:u w:val="single"/>
        </w:rPr>
        <w:t xml:space="preserve">   </w:t>
      </w:r>
      <w:r w:rsidRPr="00513A00">
        <w:rPr>
          <w:rFonts w:ascii="宋体" w:hAnsi="宋体" w:hint="eastAsia"/>
          <w:color w:val="000000" w:themeColor="text1"/>
        </w:rPr>
        <w:t>日签字生效，特此声明。</w:t>
      </w:r>
    </w:p>
    <w:p w14:paraId="7FE845EE" w14:textId="77777777" w:rsidR="000F3359" w:rsidRPr="00513A00" w:rsidRDefault="000F3359" w:rsidP="000F3359">
      <w:pPr>
        <w:tabs>
          <w:tab w:val="left" w:pos="284"/>
          <w:tab w:val="left" w:pos="851"/>
        </w:tabs>
        <w:spacing w:line="300" w:lineRule="auto"/>
        <w:ind w:firstLineChars="200" w:firstLine="440"/>
        <w:rPr>
          <w:rFonts w:ascii="宋体" w:hAnsi="宋体"/>
          <w:color w:val="000000" w:themeColor="text1"/>
        </w:rPr>
      </w:pPr>
      <w:r w:rsidRPr="00513A00">
        <w:rPr>
          <w:rFonts w:ascii="宋体" w:hAnsi="宋体"/>
          <w:color w:val="000000" w:themeColor="text1"/>
        </w:rPr>
        <w:t xml:space="preserve"> </w:t>
      </w:r>
    </w:p>
    <w:p w14:paraId="0CCFB3CD" w14:textId="77777777" w:rsidR="000F3359" w:rsidRPr="00513A00" w:rsidRDefault="000F3359" w:rsidP="000F3359">
      <w:pPr>
        <w:tabs>
          <w:tab w:val="left" w:pos="284"/>
          <w:tab w:val="left" w:pos="851"/>
        </w:tabs>
        <w:spacing w:line="300" w:lineRule="auto"/>
        <w:ind w:firstLineChars="200" w:firstLine="440"/>
        <w:rPr>
          <w:rFonts w:ascii="宋体" w:hAnsi="宋体"/>
          <w:color w:val="000000" w:themeColor="text1"/>
          <w:u w:val="single"/>
        </w:rPr>
      </w:pPr>
      <w:r w:rsidRPr="00513A00">
        <w:rPr>
          <w:rFonts w:ascii="宋体" w:hAnsi="宋体" w:hint="eastAsia"/>
          <w:color w:val="000000" w:themeColor="text1"/>
        </w:rPr>
        <w:t>投标单位名称（公章）：</w:t>
      </w:r>
      <w:r w:rsidRPr="00513A00">
        <w:rPr>
          <w:rFonts w:ascii="宋体" w:hAnsi="宋体"/>
          <w:color w:val="000000" w:themeColor="text1"/>
          <w:u w:val="single"/>
        </w:rPr>
        <w:t xml:space="preserve">                           </w:t>
      </w:r>
    </w:p>
    <w:p w14:paraId="17316829" w14:textId="77777777" w:rsidR="000F3359" w:rsidRPr="00513A00" w:rsidRDefault="000F3359" w:rsidP="000F3359">
      <w:pPr>
        <w:tabs>
          <w:tab w:val="left" w:pos="284"/>
          <w:tab w:val="left" w:pos="851"/>
        </w:tabs>
        <w:spacing w:line="300" w:lineRule="auto"/>
        <w:ind w:firstLineChars="200" w:firstLine="440"/>
        <w:rPr>
          <w:rFonts w:ascii="宋体" w:hAnsi="宋体"/>
          <w:color w:val="000000" w:themeColor="text1"/>
          <w:u w:val="single"/>
        </w:rPr>
      </w:pPr>
    </w:p>
    <w:p w14:paraId="5D75B892" w14:textId="77777777" w:rsidR="000F3359" w:rsidRPr="00513A00" w:rsidRDefault="000F3359" w:rsidP="000F3359">
      <w:pPr>
        <w:pStyle w:val="Date"/>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513A00">
        <w:rPr>
          <w:rFonts w:ascii="宋体" w:hAnsi="宋体" w:hint="eastAsia"/>
          <w:color w:val="000000" w:themeColor="text1"/>
          <w:sz w:val="22"/>
          <w:szCs w:val="22"/>
        </w:rPr>
        <w:t>法定代表人（签字或签章）：</w:t>
      </w:r>
      <w:r w:rsidRPr="00513A00">
        <w:rPr>
          <w:rFonts w:ascii="宋体" w:hAnsi="宋体"/>
          <w:color w:val="000000" w:themeColor="text1"/>
          <w:sz w:val="22"/>
          <w:szCs w:val="22"/>
          <w:u w:val="single"/>
        </w:rPr>
        <w:t xml:space="preserve">                              </w:t>
      </w:r>
    </w:p>
    <w:p w14:paraId="0836A46A" w14:textId="77777777" w:rsidR="000F3359" w:rsidRPr="00513A00" w:rsidRDefault="000F3359" w:rsidP="000F3359">
      <w:pPr>
        <w:tabs>
          <w:tab w:val="left" w:pos="284"/>
          <w:tab w:val="left" w:pos="851"/>
        </w:tabs>
        <w:spacing w:line="300" w:lineRule="auto"/>
        <w:ind w:firstLineChars="200" w:firstLine="440"/>
        <w:rPr>
          <w:rFonts w:ascii="宋体" w:hAnsi="宋体"/>
          <w:color w:val="000000" w:themeColor="text1"/>
        </w:rPr>
      </w:pPr>
      <w:r w:rsidRPr="00513A00">
        <w:rPr>
          <w:rFonts w:ascii="宋体" w:hAnsi="宋体" w:hint="eastAsia"/>
          <w:color w:val="000000" w:themeColor="text1"/>
        </w:rPr>
        <w:t>日期：</w:t>
      </w:r>
      <w:r w:rsidRPr="00513A00">
        <w:rPr>
          <w:rFonts w:ascii="宋体" w:hAnsi="宋体"/>
          <w:color w:val="000000" w:themeColor="text1"/>
        </w:rPr>
        <w:t xml:space="preserve">     </w:t>
      </w:r>
      <w:r w:rsidRPr="00513A00">
        <w:rPr>
          <w:rFonts w:ascii="宋体" w:hAnsi="宋体" w:hint="eastAsia"/>
          <w:color w:val="000000" w:themeColor="text1"/>
        </w:rPr>
        <w:t>年</w:t>
      </w:r>
      <w:r w:rsidRPr="00513A00">
        <w:rPr>
          <w:rFonts w:ascii="宋体" w:hAnsi="宋体"/>
          <w:color w:val="000000" w:themeColor="text1"/>
        </w:rPr>
        <w:t xml:space="preserve">   </w:t>
      </w:r>
      <w:r w:rsidRPr="00513A00">
        <w:rPr>
          <w:rFonts w:ascii="宋体" w:hAnsi="宋体" w:hint="eastAsia"/>
          <w:color w:val="000000" w:themeColor="text1"/>
        </w:rPr>
        <w:t>月</w:t>
      </w:r>
      <w:r w:rsidRPr="00513A00">
        <w:rPr>
          <w:rFonts w:ascii="宋体" w:hAnsi="宋体"/>
          <w:color w:val="000000" w:themeColor="text1"/>
        </w:rPr>
        <w:t xml:space="preserve">   </w:t>
      </w:r>
      <w:r w:rsidRPr="00513A00">
        <w:rPr>
          <w:rFonts w:ascii="宋体" w:hAnsi="宋体" w:hint="eastAsia"/>
          <w:color w:val="000000" w:themeColor="text1"/>
        </w:rPr>
        <w:t>日</w:t>
      </w:r>
    </w:p>
    <w:p w14:paraId="334E3526" w14:textId="77777777" w:rsidR="000F3359" w:rsidRPr="00513A00" w:rsidRDefault="000F3359" w:rsidP="000F3359">
      <w:pPr>
        <w:tabs>
          <w:tab w:val="left" w:pos="284"/>
          <w:tab w:val="left" w:pos="851"/>
        </w:tabs>
        <w:spacing w:line="300" w:lineRule="auto"/>
        <w:ind w:firstLineChars="200" w:firstLine="440"/>
        <w:rPr>
          <w:rFonts w:ascii="宋体" w:hAnsi="宋体"/>
          <w:color w:val="000000" w:themeColor="text1"/>
        </w:rPr>
      </w:pPr>
    </w:p>
    <w:p w14:paraId="5A59C6F3" w14:textId="77777777" w:rsidR="000F3359" w:rsidRPr="00513A00" w:rsidRDefault="000F3359" w:rsidP="000F3359">
      <w:pPr>
        <w:pStyle w:val="Date"/>
        <w:tabs>
          <w:tab w:val="left" w:pos="284"/>
          <w:tab w:val="left" w:pos="851"/>
        </w:tabs>
        <w:spacing w:line="300" w:lineRule="auto"/>
        <w:ind w:leftChars="0" w:left="0" w:firstLineChars="200" w:firstLine="440"/>
        <w:rPr>
          <w:rFonts w:ascii="宋体" w:hAnsi="宋体"/>
          <w:color w:val="000000" w:themeColor="text1"/>
          <w:sz w:val="22"/>
          <w:szCs w:val="22"/>
          <w:u w:val="single"/>
        </w:rPr>
      </w:pPr>
      <w:r w:rsidRPr="00513A00">
        <w:rPr>
          <w:rFonts w:ascii="宋体" w:hAnsi="宋体" w:hint="eastAsia"/>
          <w:color w:val="000000" w:themeColor="text1"/>
          <w:sz w:val="22"/>
          <w:szCs w:val="22"/>
        </w:rPr>
        <w:t>授权代表（签字）：</w:t>
      </w:r>
      <w:r w:rsidRPr="00513A00">
        <w:rPr>
          <w:rFonts w:ascii="宋体" w:hAnsi="宋体"/>
          <w:color w:val="000000" w:themeColor="text1"/>
          <w:sz w:val="22"/>
          <w:szCs w:val="22"/>
          <w:u w:val="single"/>
        </w:rPr>
        <w:t xml:space="preserve">                    </w:t>
      </w:r>
    </w:p>
    <w:p w14:paraId="41323171" w14:textId="77777777" w:rsidR="000F3359" w:rsidRPr="00513A00" w:rsidRDefault="000F3359" w:rsidP="000F3359">
      <w:pPr>
        <w:rPr>
          <w:rFonts w:ascii="宋体" w:hAnsi="宋体"/>
          <w:color w:val="000000" w:themeColor="text1"/>
          <w:sz w:val="24"/>
          <w:szCs w:val="24"/>
        </w:rPr>
      </w:pPr>
      <w:r w:rsidRPr="00513A00">
        <w:rPr>
          <w:rFonts w:ascii="宋体" w:hAnsi="宋体"/>
          <w:noProof/>
          <w:sz w:val="24"/>
          <w:szCs w:val="24"/>
        </w:rPr>
        <mc:AlternateContent>
          <mc:Choice Requires="wps">
            <w:drawing>
              <wp:anchor distT="0" distB="0" distL="114300" distR="114300" simplePos="0" relativeHeight="251660288" behindDoc="0" locked="0" layoutInCell="1" allowOverlap="1" wp14:anchorId="52FA8AC5" wp14:editId="70AA7D35">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33A73D8B" w14:textId="77777777" w:rsidR="000F3359" w:rsidRDefault="000F3359" w:rsidP="000F3359">
                            <w:pPr>
                              <w:jc w:val="center"/>
                              <w:rPr>
                                <w:b/>
                              </w:rPr>
                            </w:pPr>
                            <w:r>
                              <w:rPr>
                                <w:rFonts w:hint="eastAsia"/>
                                <w:b/>
                              </w:rPr>
                              <w:t>提示：请将授权代表身份证复印件（正反面）粘贴在此处，并加盖公章。</w:t>
                            </w:r>
                          </w:p>
                          <w:p w14:paraId="31F0DE88" w14:textId="77777777" w:rsidR="000F3359" w:rsidRDefault="000F3359" w:rsidP="000F3359">
                            <w:pPr>
                              <w:jc w:val="center"/>
                              <w:rPr>
                                <w:b/>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A8A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33A73D8B" w14:textId="77777777" w:rsidR="000F3359" w:rsidRDefault="000F3359" w:rsidP="000F3359">
                      <w:pPr>
                        <w:jc w:val="center"/>
                        <w:rPr>
                          <w:b/>
                        </w:rPr>
                      </w:pPr>
                      <w:r>
                        <w:rPr>
                          <w:rFonts w:hint="eastAsia"/>
                          <w:b/>
                        </w:rPr>
                        <w:t>提示：请将授权代表身份证复印件（</w:t>
                      </w:r>
                      <w:r>
                        <w:rPr>
                          <w:rFonts w:hint="eastAsia"/>
                          <w:b/>
                        </w:rPr>
                        <w:t>正反面）粘贴在此处，并加盖公章。</w:t>
                      </w:r>
                    </w:p>
                    <w:p w14:paraId="31F0DE88" w14:textId="77777777" w:rsidR="000F3359" w:rsidRDefault="000F3359" w:rsidP="000F3359">
                      <w:pPr>
                        <w:jc w:val="center"/>
                        <w:rPr>
                          <w:b/>
                        </w:rPr>
                      </w:pPr>
                    </w:p>
                  </w:txbxContent>
                </v:textbox>
              </v:shape>
            </w:pict>
          </mc:Fallback>
        </mc:AlternateContent>
      </w:r>
    </w:p>
    <w:p w14:paraId="3D9F9BBC" w14:textId="77777777" w:rsidR="000F3359" w:rsidRPr="00513A00" w:rsidRDefault="000F3359" w:rsidP="000F3359">
      <w:pPr>
        <w:rPr>
          <w:rFonts w:ascii="宋体" w:hAnsi="宋体"/>
          <w:color w:val="000000" w:themeColor="text1"/>
          <w:sz w:val="24"/>
          <w:szCs w:val="24"/>
        </w:rPr>
      </w:pPr>
    </w:p>
    <w:p w14:paraId="2F26536A" w14:textId="77777777" w:rsidR="000F3359" w:rsidRPr="00513A00" w:rsidRDefault="000F3359" w:rsidP="000F3359">
      <w:pPr>
        <w:tabs>
          <w:tab w:val="left" w:pos="284"/>
          <w:tab w:val="left" w:pos="851"/>
        </w:tabs>
        <w:spacing w:line="300" w:lineRule="auto"/>
        <w:ind w:firstLineChars="200" w:firstLine="480"/>
        <w:rPr>
          <w:rFonts w:ascii="宋体" w:hAnsi="宋体" w:cs="Arial"/>
          <w:color w:val="000000" w:themeColor="text1"/>
          <w:sz w:val="24"/>
          <w:szCs w:val="24"/>
        </w:rPr>
      </w:pPr>
      <w:r w:rsidRPr="00513A00">
        <w:rPr>
          <w:rFonts w:ascii="宋体" w:hAnsi="宋体" w:hint="eastAsia"/>
          <w:color w:val="000000" w:themeColor="text1"/>
          <w:sz w:val="24"/>
          <w:szCs w:val="24"/>
        </w:rPr>
        <w:t>日期：     年</w:t>
      </w:r>
      <w:r w:rsidRPr="00513A00">
        <w:rPr>
          <w:rFonts w:ascii="宋体" w:hAnsi="宋体"/>
          <w:color w:val="000000" w:themeColor="text1"/>
          <w:sz w:val="24"/>
          <w:szCs w:val="24"/>
        </w:rPr>
        <w:t xml:space="preserve">   月   日</w:t>
      </w:r>
    </w:p>
    <w:p w14:paraId="6C5AD45C" w14:textId="77777777" w:rsidR="000F3359" w:rsidRPr="00513A00"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7391B8DE" w14:textId="77777777" w:rsidR="000F3359" w:rsidRPr="00513A00"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386E08C5" w14:textId="77777777" w:rsidR="000F3359" w:rsidRPr="00513A00"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70534B99" w14:textId="77777777" w:rsidR="000F3359" w:rsidRPr="00513A00"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46882B36" w14:textId="77777777" w:rsidR="000F3359" w:rsidRPr="00513A00"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70EE8F8E" w14:textId="77777777" w:rsidR="000F3359" w:rsidRPr="00513A00" w:rsidRDefault="000F3359" w:rsidP="000F3359">
      <w:pPr>
        <w:pStyle w:val="PlainText"/>
        <w:tabs>
          <w:tab w:val="left" w:pos="284"/>
          <w:tab w:val="left" w:pos="851"/>
        </w:tabs>
        <w:spacing w:line="300" w:lineRule="auto"/>
        <w:ind w:leftChars="136" w:left="299" w:firstLineChars="200" w:firstLine="480"/>
        <w:rPr>
          <w:rFonts w:hAnsi="宋体"/>
          <w:color w:val="000000" w:themeColor="text1"/>
          <w:sz w:val="24"/>
        </w:rPr>
      </w:pPr>
    </w:p>
    <w:p w14:paraId="0B062BBB" w14:textId="77777777" w:rsidR="000F3359" w:rsidRPr="00513A00"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06C86334" w14:textId="77777777" w:rsidR="000F3359" w:rsidRPr="00513A00"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50927331" w14:textId="77777777" w:rsidR="000F3359" w:rsidRPr="00513A00"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1D5A0C93" w14:textId="77777777" w:rsidR="000F3359" w:rsidRPr="00513A00" w:rsidRDefault="000F3359" w:rsidP="000F3359">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22A11ADA" w14:textId="77777777" w:rsidR="000F3359" w:rsidRPr="00513A00" w:rsidRDefault="000F3359" w:rsidP="000F3359">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513A00">
        <w:rPr>
          <w:rFonts w:hAnsi="宋体" w:cs="仿宋_GB2312" w:hint="eastAsia"/>
          <w:b/>
          <w:bCs/>
          <w:color w:val="000000" w:themeColor="text1"/>
          <w:sz w:val="22"/>
          <w:szCs w:val="22"/>
          <w:lang w:val="zh-CN"/>
        </w:rPr>
        <w:t>说明：</w:t>
      </w:r>
      <w:r w:rsidRPr="00513A00">
        <w:rPr>
          <w:rFonts w:hAnsi="宋体" w:cs="仿宋_GB2312" w:hint="eastAsia"/>
          <w:b/>
          <w:bCs/>
          <w:color w:val="000000" w:themeColor="text1"/>
          <w:sz w:val="22"/>
          <w:szCs w:val="22"/>
        </w:rPr>
        <w:t>法定代表人为投标人代表并亲自签署投标书的可不提交。</w:t>
      </w:r>
    </w:p>
    <w:p w14:paraId="198FE08F" w14:textId="77777777" w:rsidR="000F3359" w:rsidRPr="00513A00" w:rsidRDefault="000F3359" w:rsidP="000F3359">
      <w:pPr>
        <w:tabs>
          <w:tab w:val="left" w:pos="284"/>
          <w:tab w:val="left" w:pos="851"/>
        </w:tabs>
        <w:spacing w:line="300" w:lineRule="auto"/>
        <w:ind w:leftChars="136" w:left="299" w:firstLineChars="200" w:firstLine="442"/>
        <w:rPr>
          <w:rFonts w:ascii="宋体" w:hAnsi="宋体" w:cs="仿宋_GB2312"/>
          <w:b/>
          <w:bCs/>
          <w:color w:val="000000" w:themeColor="text1"/>
          <w:szCs w:val="20"/>
        </w:rPr>
      </w:pPr>
    </w:p>
    <w:p w14:paraId="3FA68CBD" w14:textId="77777777" w:rsidR="000F3359" w:rsidRPr="00513A00" w:rsidRDefault="000F3359" w:rsidP="000F3359">
      <w:pPr>
        <w:spacing w:after="160" w:line="259" w:lineRule="auto"/>
        <w:rPr>
          <w:rFonts w:ascii="宋体" w:hAnsi="宋体"/>
          <w:b/>
          <w:color w:val="000000" w:themeColor="text1"/>
          <w:sz w:val="28"/>
          <w:szCs w:val="28"/>
        </w:rPr>
      </w:pPr>
      <w:bookmarkStart w:id="18" w:name="_Toc209091792"/>
      <w:bookmarkStart w:id="19" w:name="_Toc209091003"/>
      <w:r w:rsidRPr="00513A00">
        <w:rPr>
          <w:rFonts w:ascii="宋体" w:hAnsi="宋体"/>
          <w:b/>
          <w:color w:val="000000" w:themeColor="text1"/>
          <w:sz w:val="28"/>
          <w:szCs w:val="28"/>
        </w:rPr>
        <w:br w:type="page"/>
      </w:r>
    </w:p>
    <w:p w14:paraId="418C0573" w14:textId="620FAF93" w:rsidR="00266795" w:rsidRPr="00513A00" w:rsidRDefault="00266795" w:rsidP="00266795">
      <w:pPr>
        <w:tabs>
          <w:tab w:val="left" w:pos="284"/>
          <w:tab w:val="left" w:pos="851"/>
        </w:tabs>
        <w:spacing w:line="300" w:lineRule="auto"/>
        <w:rPr>
          <w:rFonts w:ascii="宋体" w:hAnsi="宋体"/>
          <w:b/>
          <w:color w:val="000000" w:themeColor="text1"/>
          <w:sz w:val="28"/>
          <w:szCs w:val="28"/>
        </w:rPr>
      </w:pPr>
      <w:r w:rsidRPr="00513A00">
        <w:rPr>
          <w:rFonts w:ascii="宋体" w:hAnsi="宋体" w:hint="eastAsia"/>
          <w:b/>
          <w:color w:val="000000" w:themeColor="text1"/>
          <w:sz w:val="28"/>
          <w:szCs w:val="28"/>
        </w:rPr>
        <w:lastRenderedPageBreak/>
        <w:t>附件</w:t>
      </w:r>
      <w:r>
        <w:rPr>
          <w:rFonts w:ascii="宋体" w:hAnsi="宋体" w:hint="eastAsia"/>
          <w:b/>
          <w:color w:val="000000" w:themeColor="text1"/>
          <w:sz w:val="28"/>
          <w:szCs w:val="28"/>
        </w:rPr>
        <w:t>4</w:t>
      </w:r>
    </w:p>
    <w:p w14:paraId="33B9D130" w14:textId="178544EB" w:rsidR="00266795" w:rsidRPr="00513A00" w:rsidRDefault="00266795" w:rsidP="00266795">
      <w:pPr>
        <w:jc w:val="center"/>
        <w:rPr>
          <w:rFonts w:ascii="宋体" w:hAnsi="宋体"/>
          <w:b/>
          <w:bCs/>
          <w:kern w:val="2"/>
          <w:sz w:val="32"/>
          <w:szCs w:val="32"/>
        </w:rPr>
      </w:pPr>
      <w:r w:rsidRPr="00513A00">
        <w:rPr>
          <w:rFonts w:ascii="宋体" w:hAnsi="宋体" w:hint="eastAsia"/>
          <w:b/>
          <w:bCs/>
          <w:sz w:val="32"/>
          <w:szCs w:val="32"/>
        </w:rPr>
        <w:t>投标</w:t>
      </w:r>
      <w:r>
        <w:rPr>
          <w:rFonts w:ascii="宋体" w:hAnsi="宋体" w:hint="eastAsia"/>
          <w:b/>
          <w:bCs/>
          <w:sz w:val="32"/>
          <w:szCs w:val="32"/>
        </w:rPr>
        <w:t>分项</w:t>
      </w:r>
      <w:r w:rsidRPr="00513A00">
        <w:rPr>
          <w:rFonts w:ascii="宋体" w:hAnsi="宋体" w:hint="eastAsia"/>
          <w:b/>
          <w:bCs/>
          <w:sz w:val="32"/>
          <w:szCs w:val="32"/>
        </w:rPr>
        <w:t>表</w:t>
      </w:r>
    </w:p>
    <w:tbl>
      <w:tblPr>
        <w:tblW w:w="9957" w:type="dxa"/>
        <w:tblInd w:w="113" w:type="dxa"/>
        <w:tblLook w:val="04A0" w:firstRow="1" w:lastRow="0" w:firstColumn="1" w:lastColumn="0" w:noHBand="0" w:noVBand="1"/>
      </w:tblPr>
      <w:tblGrid>
        <w:gridCol w:w="1871"/>
        <w:gridCol w:w="2264"/>
        <w:gridCol w:w="1701"/>
        <w:gridCol w:w="709"/>
        <w:gridCol w:w="850"/>
        <w:gridCol w:w="1134"/>
        <w:gridCol w:w="1428"/>
      </w:tblGrid>
      <w:tr w:rsidR="004109E6" w:rsidRPr="00D417FA" w14:paraId="432E3769" w14:textId="77FB673C" w:rsidTr="004109E6">
        <w:trPr>
          <w:trHeight w:val="450"/>
        </w:trPr>
        <w:tc>
          <w:tcPr>
            <w:tcW w:w="18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33957E" w14:textId="4A896A91" w:rsidR="004109E6" w:rsidRPr="00D417FA" w:rsidRDefault="001B20DF" w:rsidP="00A06637">
            <w:pPr>
              <w:jc w:val="center"/>
              <w:rPr>
                <w:rFonts w:ascii="宋体" w:hAnsi="宋体" w:cs="宋体"/>
                <w:b/>
                <w:bCs/>
              </w:rPr>
            </w:pPr>
            <w:r>
              <w:rPr>
                <w:rFonts w:ascii="宋体" w:hAnsi="宋体" w:cs="宋体" w:hint="eastAsia"/>
                <w:b/>
                <w:bCs/>
              </w:rPr>
              <w:t>服务</w:t>
            </w:r>
            <w:r w:rsidR="004109E6" w:rsidRPr="00D417FA">
              <w:rPr>
                <w:rFonts w:ascii="宋体" w:hAnsi="宋体" w:cs="宋体" w:hint="eastAsia"/>
                <w:b/>
                <w:bCs/>
              </w:rPr>
              <w:t>设备型号</w:t>
            </w:r>
          </w:p>
        </w:tc>
        <w:tc>
          <w:tcPr>
            <w:tcW w:w="2264" w:type="dxa"/>
            <w:tcBorders>
              <w:top w:val="single" w:sz="4" w:space="0" w:color="auto"/>
              <w:left w:val="nil"/>
              <w:bottom w:val="single" w:sz="4" w:space="0" w:color="auto"/>
              <w:right w:val="single" w:sz="4" w:space="0" w:color="auto"/>
            </w:tcBorders>
            <w:shd w:val="clear" w:color="000000" w:fill="FFFFFF"/>
            <w:vAlign w:val="center"/>
            <w:hideMark/>
          </w:tcPr>
          <w:p w14:paraId="0EFAC96F" w14:textId="6CFC30FF" w:rsidR="004109E6" w:rsidRPr="00D417FA" w:rsidRDefault="001B20DF" w:rsidP="00A06637">
            <w:pPr>
              <w:jc w:val="center"/>
              <w:rPr>
                <w:rFonts w:ascii="宋体" w:hAnsi="宋体" w:cs="宋体"/>
                <w:b/>
                <w:bCs/>
              </w:rPr>
            </w:pPr>
            <w:r>
              <w:rPr>
                <w:rFonts w:ascii="宋体" w:hAnsi="宋体" w:cs="宋体" w:hint="eastAsia"/>
                <w:b/>
                <w:bCs/>
              </w:rPr>
              <w:t>服务设备</w:t>
            </w:r>
            <w:r w:rsidR="004109E6" w:rsidRPr="00D417FA">
              <w:rPr>
                <w:rFonts w:ascii="宋体" w:hAnsi="宋体" w:cs="宋体" w:hint="eastAsia"/>
                <w:b/>
                <w:bCs/>
              </w:rPr>
              <w:t>序列号</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60E65D0" w14:textId="77777777" w:rsidR="004109E6" w:rsidRPr="00D417FA" w:rsidRDefault="004109E6" w:rsidP="00A06637">
            <w:pPr>
              <w:jc w:val="center"/>
              <w:rPr>
                <w:rFonts w:ascii="宋体" w:hAnsi="宋体" w:cs="宋体"/>
                <w:b/>
                <w:bCs/>
              </w:rPr>
            </w:pPr>
            <w:r w:rsidRPr="00D417FA">
              <w:rPr>
                <w:rFonts w:ascii="宋体" w:hAnsi="宋体" w:cs="宋体" w:hint="eastAsia"/>
                <w:b/>
                <w:bCs/>
              </w:rPr>
              <w:t>服务说明</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164C923" w14:textId="26E677FA" w:rsidR="004109E6" w:rsidRPr="00D417FA" w:rsidRDefault="001B20DF" w:rsidP="00A06637">
            <w:pPr>
              <w:jc w:val="center"/>
              <w:rPr>
                <w:rFonts w:ascii="宋体" w:hAnsi="宋体" w:cs="宋体"/>
                <w:b/>
                <w:bCs/>
              </w:rPr>
            </w:pPr>
            <w:r>
              <w:rPr>
                <w:rFonts w:ascii="宋体" w:hAnsi="宋体" w:cs="宋体" w:hint="eastAsia"/>
                <w:b/>
                <w:bCs/>
              </w:rPr>
              <w:t>服务</w:t>
            </w:r>
            <w:r w:rsidR="004109E6" w:rsidRPr="00D417FA">
              <w:rPr>
                <w:rFonts w:ascii="宋体" w:hAnsi="宋体" w:cs="宋体" w:hint="eastAsia"/>
                <w:b/>
                <w:bCs/>
              </w:rPr>
              <w:t>数量</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284FEC3" w14:textId="77777777" w:rsidR="004109E6" w:rsidRPr="00D417FA" w:rsidRDefault="004109E6" w:rsidP="00A06637">
            <w:pPr>
              <w:jc w:val="center"/>
              <w:rPr>
                <w:rFonts w:ascii="宋体" w:hAnsi="宋体" w:cs="宋体"/>
                <w:b/>
                <w:bCs/>
              </w:rPr>
            </w:pPr>
            <w:r w:rsidRPr="00D417FA">
              <w:rPr>
                <w:rFonts w:ascii="宋体" w:hAnsi="宋体" w:cs="宋体" w:hint="eastAsia"/>
                <w:b/>
                <w:bCs/>
              </w:rPr>
              <w:t>单位</w:t>
            </w:r>
          </w:p>
        </w:tc>
        <w:tc>
          <w:tcPr>
            <w:tcW w:w="1134" w:type="dxa"/>
            <w:tcBorders>
              <w:top w:val="single" w:sz="4" w:space="0" w:color="auto"/>
              <w:left w:val="nil"/>
              <w:bottom w:val="single" w:sz="4" w:space="0" w:color="auto"/>
              <w:right w:val="single" w:sz="4" w:space="0" w:color="auto"/>
            </w:tcBorders>
            <w:shd w:val="clear" w:color="000000" w:fill="FFFFFF"/>
          </w:tcPr>
          <w:p w14:paraId="63A1AAE2" w14:textId="2ABA9DD8" w:rsidR="004109E6" w:rsidRPr="00D417FA" w:rsidRDefault="00F820F0" w:rsidP="00A06637">
            <w:pPr>
              <w:jc w:val="center"/>
              <w:rPr>
                <w:rFonts w:ascii="宋体" w:hAnsi="宋体" w:cs="宋体"/>
                <w:b/>
                <w:bCs/>
              </w:rPr>
            </w:pPr>
            <w:r>
              <w:rPr>
                <w:rFonts w:ascii="宋体" w:hAnsi="宋体" w:cs="宋体" w:hint="eastAsia"/>
                <w:b/>
                <w:bCs/>
              </w:rPr>
              <w:t>服务</w:t>
            </w:r>
            <w:r w:rsidR="004109E6">
              <w:rPr>
                <w:rFonts w:ascii="宋体" w:hAnsi="宋体" w:cs="宋体" w:hint="eastAsia"/>
                <w:b/>
                <w:bCs/>
              </w:rPr>
              <w:t>单价（元）</w:t>
            </w:r>
          </w:p>
        </w:tc>
        <w:tc>
          <w:tcPr>
            <w:tcW w:w="1428" w:type="dxa"/>
            <w:tcBorders>
              <w:top w:val="single" w:sz="4" w:space="0" w:color="auto"/>
              <w:left w:val="nil"/>
              <w:bottom w:val="single" w:sz="4" w:space="0" w:color="auto"/>
              <w:right w:val="single" w:sz="4" w:space="0" w:color="auto"/>
            </w:tcBorders>
            <w:shd w:val="clear" w:color="000000" w:fill="FFFFFF"/>
          </w:tcPr>
          <w:p w14:paraId="02B4687B" w14:textId="2DB47E0D" w:rsidR="004109E6" w:rsidRPr="00D417FA" w:rsidRDefault="004109E6" w:rsidP="00A06637">
            <w:pPr>
              <w:jc w:val="center"/>
              <w:rPr>
                <w:rFonts w:ascii="宋体" w:hAnsi="宋体" w:cs="宋体"/>
                <w:b/>
                <w:bCs/>
              </w:rPr>
            </w:pPr>
            <w:r>
              <w:rPr>
                <w:rFonts w:ascii="宋体" w:hAnsi="宋体" w:cs="宋体" w:hint="eastAsia"/>
                <w:b/>
                <w:bCs/>
              </w:rPr>
              <w:t>小计（元）</w:t>
            </w:r>
          </w:p>
        </w:tc>
      </w:tr>
      <w:tr w:rsidR="004109E6" w:rsidRPr="00D417FA" w14:paraId="18B212F1" w14:textId="5E18D793" w:rsidTr="004109E6">
        <w:trPr>
          <w:trHeight w:val="390"/>
        </w:trPr>
        <w:tc>
          <w:tcPr>
            <w:tcW w:w="1871" w:type="dxa"/>
            <w:tcBorders>
              <w:top w:val="nil"/>
              <w:left w:val="single" w:sz="4" w:space="0" w:color="auto"/>
              <w:bottom w:val="single" w:sz="4" w:space="0" w:color="auto"/>
              <w:right w:val="single" w:sz="4" w:space="0" w:color="auto"/>
            </w:tcBorders>
            <w:shd w:val="clear" w:color="000000" w:fill="FFFFFF"/>
            <w:vAlign w:val="center"/>
            <w:hideMark/>
          </w:tcPr>
          <w:p w14:paraId="5F10964E"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LIC-AP</w:t>
            </w:r>
          </w:p>
        </w:tc>
        <w:tc>
          <w:tcPr>
            <w:tcW w:w="2264" w:type="dxa"/>
            <w:tcBorders>
              <w:top w:val="nil"/>
              <w:left w:val="nil"/>
              <w:bottom w:val="single" w:sz="4" w:space="0" w:color="auto"/>
              <w:right w:val="single" w:sz="4" w:space="0" w:color="auto"/>
            </w:tcBorders>
            <w:shd w:val="clear" w:color="000000" w:fill="FFFFFF"/>
            <w:vAlign w:val="center"/>
            <w:hideMark/>
          </w:tcPr>
          <w:p w14:paraId="1A63130B"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 xml:space="preserve">　按需</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5DE4544"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ARUBA-PBS服务：提供邮件、电话、远程技术支持服务，硬件RMA送修服务，软件更新服务</w:t>
            </w:r>
          </w:p>
        </w:tc>
        <w:tc>
          <w:tcPr>
            <w:tcW w:w="709" w:type="dxa"/>
            <w:tcBorders>
              <w:top w:val="nil"/>
              <w:left w:val="nil"/>
              <w:bottom w:val="single" w:sz="4" w:space="0" w:color="auto"/>
              <w:right w:val="single" w:sz="4" w:space="0" w:color="auto"/>
            </w:tcBorders>
            <w:shd w:val="clear" w:color="000000" w:fill="FFFFFF"/>
            <w:vAlign w:val="center"/>
            <w:hideMark/>
          </w:tcPr>
          <w:p w14:paraId="1B142B5B"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 xml:space="preserve">400 </w:t>
            </w:r>
          </w:p>
        </w:tc>
        <w:tc>
          <w:tcPr>
            <w:tcW w:w="850" w:type="dxa"/>
            <w:tcBorders>
              <w:top w:val="nil"/>
              <w:left w:val="nil"/>
              <w:bottom w:val="single" w:sz="4" w:space="0" w:color="auto"/>
              <w:right w:val="single" w:sz="4" w:space="0" w:color="auto"/>
            </w:tcBorders>
            <w:shd w:val="clear" w:color="000000" w:fill="FFFFFF"/>
            <w:vAlign w:val="center"/>
            <w:hideMark/>
          </w:tcPr>
          <w:p w14:paraId="6FCFF9E1"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台</w:t>
            </w:r>
          </w:p>
        </w:tc>
        <w:tc>
          <w:tcPr>
            <w:tcW w:w="1134" w:type="dxa"/>
            <w:tcBorders>
              <w:top w:val="nil"/>
              <w:left w:val="nil"/>
              <w:bottom w:val="single" w:sz="4" w:space="0" w:color="auto"/>
              <w:right w:val="single" w:sz="4" w:space="0" w:color="auto"/>
            </w:tcBorders>
            <w:shd w:val="clear" w:color="000000" w:fill="FFFFFF"/>
          </w:tcPr>
          <w:p w14:paraId="58A95758" w14:textId="77777777" w:rsidR="004109E6" w:rsidRPr="00D417FA" w:rsidRDefault="004109E6" w:rsidP="00A06637">
            <w:pPr>
              <w:jc w:val="center"/>
              <w:rPr>
                <w:rFonts w:ascii="宋体" w:hAnsi="宋体" w:cs="宋体"/>
                <w:color w:val="000000"/>
              </w:rPr>
            </w:pPr>
          </w:p>
        </w:tc>
        <w:tc>
          <w:tcPr>
            <w:tcW w:w="1428" w:type="dxa"/>
            <w:tcBorders>
              <w:top w:val="nil"/>
              <w:left w:val="nil"/>
              <w:bottom w:val="single" w:sz="4" w:space="0" w:color="auto"/>
              <w:right w:val="single" w:sz="4" w:space="0" w:color="auto"/>
            </w:tcBorders>
            <w:shd w:val="clear" w:color="000000" w:fill="FFFFFF"/>
          </w:tcPr>
          <w:p w14:paraId="7A1318A3" w14:textId="77777777" w:rsidR="004109E6" w:rsidRPr="00D417FA" w:rsidRDefault="004109E6" w:rsidP="00A06637">
            <w:pPr>
              <w:jc w:val="center"/>
              <w:rPr>
                <w:rFonts w:ascii="宋体" w:hAnsi="宋体" w:cs="宋体"/>
                <w:color w:val="000000"/>
              </w:rPr>
            </w:pPr>
          </w:p>
        </w:tc>
      </w:tr>
      <w:tr w:rsidR="004109E6" w:rsidRPr="00D417FA" w14:paraId="1A78E16F" w14:textId="49A52E2F" w:rsidTr="004109E6">
        <w:trPr>
          <w:trHeight w:val="390"/>
        </w:trPr>
        <w:tc>
          <w:tcPr>
            <w:tcW w:w="1871" w:type="dxa"/>
            <w:tcBorders>
              <w:top w:val="nil"/>
              <w:left w:val="single" w:sz="4" w:space="0" w:color="auto"/>
              <w:bottom w:val="single" w:sz="4" w:space="0" w:color="auto"/>
              <w:right w:val="single" w:sz="4" w:space="0" w:color="auto"/>
            </w:tcBorders>
            <w:shd w:val="clear" w:color="000000" w:fill="FFFFFF"/>
            <w:vAlign w:val="center"/>
            <w:hideMark/>
          </w:tcPr>
          <w:p w14:paraId="028D781A"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LIC-PEF</w:t>
            </w:r>
          </w:p>
        </w:tc>
        <w:tc>
          <w:tcPr>
            <w:tcW w:w="2264" w:type="dxa"/>
            <w:tcBorders>
              <w:top w:val="nil"/>
              <w:left w:val="nil"/>
              <w:bottom w:val="single" w:sz="4" w:space="0" w:color="auto"/>
              <w:right w:val="single" w:sz="4" w:space="0" w:color="auto"/>
            </w:tcBorders>
            <w:shd w:val="clear" w:color="000000" w:fill="FFFFFF"/>
            <w:vAlign w:val="center"/>
            <w:hideMark/>
          </w:tcPr>
          <w:p w14:paraId="08453B0A"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 xml:space="preserve">　按需</w:t>
            </w:r>
          </w:p>
        </w:tc>
        <w:tc>
          <w:tcPr>
            <w:tcW w:w="1701" w:type="dxa"/>
            <w:vMerge/>
            <w:tcBorders>
              <w:top w:val="nil"/>
              <w:left w:val="single" w:sz="4" w:space="0" w:color="auto"/>
              <w:bottom w:val="single" w:sz="4" w:space="0" w:color="000000"/>
              <w:right w:val="single" w:sz="4" w:space="0" w:color="auto"/>
            </w:tcBorders>
            <w:vAlign w:val="center"/>
            <w:hideMark/>
          </w:tcPr>
          <w:p w14:paraId="62F6ADF3" w14:textId="77777777" w:rsidR="004109E6" w:rsidRPr="00D417FA" w:rsidRDefault="004109E6" w:rsidP="00A06637">
            <w:pPr>
              <w:rPr>
                <w:rFonts w:ascii="宋体" w:hAnsi="宋体" w:cs="宋体"/>
                <w:color w:val="000000"/>
              </w:rPr>
            </w:pPr>
          </w:p>
        </w:tc>
        <w:tc>
          <w:tcPr>
            <w:tcW w:w="709" w:type="dxa"/>
            <w:tcBorders>
              <w:top w:val="nil"/>
              <w:left w:val="nil"/>
              <w:bottom w:val="single" w:sz="4" w:space="0" w:color="auto"/>
              <w:right w:val="single" w:sz="4" w:space="0" w:color="auto"/>
            </w:tcBorders>
            <w:shd w:val="clear" w:color="000000" w:fill="FFFFFF"/>
            <w:vAlign w:val="center"/>
            <w:hideMark/>
          </w:tcPr>
          <w:p w14:paraId="2C7C2068"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 xml:space="preserve">400 </w:t>
            </w:r>
          </w:p>
        </w:tc>
        <w:tc>
          <w:tcPr>
            <w:tcW w:w="850" w:type="dxa"/>
            <w:tcBorders>
              <w:top w:val="nil"/>
              <w:left w:val="nil"/>
              <w:bottom w:val="single" w:sz="4" w:space="0" w:color="auto"/>
              <w:right w:val="single" w:sz="4" w:space="0" w:color="auto"/>
            </w:tcBorders>
            <w:shd w:val="clear" w:color="000000" w:fill="FFFFFF"/>
            <w:vAlign w:val="center"/>
            <w:hideMark/>
          </w:tcPr>
          <w:p w14:paraId="30F3F7DF"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个</w:t>
            </w:r>
          </w:p>
        </w:tc>
        <w:tc>
          <w:tcPr>
            <w:tcW w:w="1134" w:type="dxa"/>
            <w:tcBorders>
              <w:top w:val="nil"/>
              <w:left w:val="nil"/>
              <w:bottom w:val="single" w:sz="4" w:space="0" w:color="auto"/>
              <w:right w:val="single" w:sz="4" w:space="0" w:color="auto"/>
            </w:tcBorders>
            <w:shd w:val="clear" w:color="000000" w:fill="FFFFFF"/>
          </w:tcPr>
          <w:p w14:paraId="60409BAA" w14:textId="77777777" w:rsidR="004109E6" w:rsidRPr="00D417FA" w:rsidRDefault="004109E6" w:rsidP="00A06637">
            <w:pPr>
              <w:jc w:val="center"/>
              <w:rPr>
                <w:rFonts w:ascii="宋体" w:hAnsi="宋体" w:cs="宋体"/>
                <w:color w:val="000000"/>
              </w:rPr>
            </w:pPr>
          </w:p>
        </w:tc>
        <w:tc>
          <w:tcPr>
            <w:tcW w:w="1428" w:type="dxa"/>
            <w:tcBorders>
              <w:top w:val="nil"/>
              <w:left w:val="nil"/>
              <w:bottom w:val="single" w:sz="4" w:space="0" w:color="auto"/>
              <w:right w:val="single" w:sz="4" w:space="0" w:color="auto"/>
            </w:tcBorders>
            <w:shd w:val="clear" w:color="000000" w:fill="FFFFFF"/>
          </w:tcPr>
          <w:p w14:paraId="60E99C69" w14:textId="77777777" w:rsidR="004109E6" w:rsidRPr="00D417FA" w:rsidRDefault="004109E6" w:rsidP="00A06637">
            <w:pPr>
              <w:jc w:val="center"/>
              <w:rPr>
                <w:rFonts w:ascii="宋体" w:hAnsi="宋体" w:cs="宋体"/>
                <w:color w:val="000000"/>
              </w:rPr>
            </w:pPr>
          </w:p>
        </w:tc>
      </w:tr>
      <w:tr w:rsidR="004109E6" w:rsidRPr="00D417FA" w14:paraId="02DE65D4" w14:textId="7D225217" w:rsidTr="004109E6">
        <w:trPr>
          <w:trHeight w:val="390"/>
        </w:trPr>
        <w:tc>
          <w:tcPr>
            <w:tcW w:w="1871" w:type="dxa"/>
            <w:tcBorders>
              <w:top w:val="nil"/>
              <w:left w:val="single" w:sz="4" w:space="0" w:color="auto"/>
              <w:bottom w:val="single" w:sz="4" w:space="0" w:color="auto"/>
              <w:right w:val="single" w:sz="4" w:space="0" w:color="auto"/>
            </w:tcBorders>
            <w:shd w:val="clear" w:color="000000" w:fill="FFFFFF"/>
            <w:vAlign w:val="center"/>
            <w:hideMark/>
          </w:tcPr>
          <w:p w14:paraId="2A6D1460"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7220</w:t>
            </w:r>
          </w:p>
        </w:tc>
        <w:tc>
          <w:tcPr>
            <w:tcW w:w="2264" w:type="dxa"/>
            <w:tcBorders>
              <w:top w:val="nil"/>
              <w:left w:val="nil"/>
              <w:bottom w:val="single" w:sz="4" w:space="0" w:color="auto"/>
              <w:right w:val="single" w:sz="4" w:space="0" w:color="auto"/>
            </w:tcBorders>
            <w:shd w:val="clear" w:color="000000" w:fill="FFFFFF"/>
            <w:vAlign w:val="center"/>
            <w:hideMark/>
          </w:tcPr>
          <w:p w14:paraId="35B3716E"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CW0004255ARB、</w:t>
            </w:r>
            <w:r w:rsidRPr="00D417FA">
              <w:rPr>
                <w:rFonts w:ascii="宋体" w:hAnsi="宋体" w:cs="宋体" w:hint="eastAsia"/>
                <w:color w:val="000000"/>
              </w:rPr>
              <w:br/>
              <w:t>CW0004240ARB</w:t>
            </w:r>
          </w:p>
        </w:tc>
        <w:tc>
          <w:tcPr>
            <w:tcW w:w="1701" w:type="dxa"/>
            <w:vMerge/>
            <w:tcBorders>
              <w:top w:val="nil"/>
              <w:left w:val="single" w:sz="4" w:space="0" w:color="auto"/>
              <w:bottom w:val="single" w:sz="4" w:space="0" w:color="000000"/>
              <w:right w:val="single" w:sz="4" w:space="0" w:color="auto"/>
            </w:tcBorders>
            <w:vAlign w:val="center"/>
            <w:hideMark/>
          </w:tcPr>
          <w:p w14:paraId="40135889" w14:textId="77777777" w:rsidR="004109E6" w:rsidRPr="00D417FA" w:rsidRDefault="004109E6" w:rsidP="00A06637">
            <w:pPr>
              <w:rPr>
                <w:rFonts w:ascii="宋体" w:hAnsi="宋体" w:cs="宋体"/>
                <w:color w:val="000000"/>
              </w:rPr>
            </w:pPr>
          </w:p>
        </w:tc>
        <w:tc>
          <w:tcPr>
            <w:tcW w:w="709" w:type="dxa"/>
            <w:tcBorders>
              <w:top w:val="nil"/>
              <w:left w:val="nil"/>
              <w:bottom w:val="single" w:sz="4" w:space="0" w:color="auto"/>
              <w:right w:val="single" w:sz="4" w:space="0" w:color="auto"/>
            </w:tcBorders>
            <w:shd w:val="clear" w:color="000000" w:fill="FFFFFF"/>
            <w:vAlign w:val="center"/>
            <w:hideMark/>
          </w:tcPr>
          <w:p w14:paraId="413855DD"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2</w:t>
            </w:r>
          </w:p>
        </w:tc>
        <w:tc>
          <w:tcPr>
            <w:tcW w:w="850" w:type="dxa"/>
            <w:tcBorders>
              <w:top w:val="nil"/>
              <w:left w:val="nil"/>
              <w:bottom w:val="single" w:sz="4" w:space="0" w:color="auto"/>
              <w:right w:val="single" w:sz="4" w:space="0" w:color="auto"/>
            </w:tcBorders>
            <w:shd w:val="clear" w:color="000000" w:fill="FFFFFF"/>
            <w:vAlign w:val="center"/>
            <w:hideMark/>
          </w:tcPr>
          <w:p w14:paraId="2942CDD0"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台</w:t>
            </w:r>
          </w:p>
        </w:tc>
        <w:tc>
          <w:tcPr>
            <w:tcW w:w="1134" w:type="dxa"/>
            <w:tcBorders>
              <w:top w:val="nil"/>
              <w:left w:val="nil"/>
              <w:bottom w:val="single" w:sz="4" w:space="0" w:color="auto"/>
              <w:right w:val="single" w:sz="4" w:space="0" w:color="auto"/>
            </w:tcBorders>
            <w:shd w:val="clear" w:color="000000" w:fill="FFFFFF"/>
          </w:tcPr>
          <w:p w14:paraId="17086587" w14:textId="77777777" w:rsidR="004109E6" w:rsidRPr="00D417FA" w:rsidRDefault="004109E6" w:rsidP="00A06637">
            <w:pPr>
              <w:jc w:val="center"/>
              <w:rPr>
                <w:rFonts w:ascii="宋体" w:hAnsi="宋体" w:cs="宋体"/>
                <w:color w:val="000000"/>
              </w:rPr>
            </w:pPr>
          </w:p>
        </w:tc>
        <w:tc>
          <w:tcPr>
            <w:tcW w:w="1428" w:type="dxa"/>
            <w:tcBorders>
              <w:top w:val="nil"/>
              <w:left w:val="nil"/>
              <w:bottom w:val="single" w:sz="4" w:space="0" w:color="auto"/>
              <w:right w:val="single" w:sz="4" w:space="0" w:color="auto"/>
            </w:tcBorders>
            <w:shd w:val="clear" w:color="000000" w:fill="FFFFFF"/>
          </w:tcPr>
          <w:p w14:paraId="28B4366A" w14:textId="77777777" w:rsidR="004109E6" w:rsidRPr="00D417FA" w:rsidRDefault="004109E6" w:rsidP="00A06637">
            <w:pPr>
              <w:jc w:val="center"/>
              <w:rPr>
                <w:rFonts w:ascii="宋体" w:hAnsi="宋体" w:cs="宋体"/>
                <w:color w:val="000000"/>
              </w:rPr>
            </w:pPr>
          </w:p>
        </w:tc>
      </w:tr>
      <w:tr w:rsidR="004109E6" w:rsidRPr="00D417FA" w14:paraId="3BB21A47" w14:textId="2498564D" w:rsidTr="004109E6">
        <w:trPr>
          <w:trHeight w:val="390"/>
        </w:trPr>
        <w:tc>
          <w:tcPr>
            <w:tcW w:w="1871" w:type="dxa"/>
            <w:tcBorders>
              <w:top w:val="nil"/>
              <w:left w:val="single" w:sz="4" w:space="0" w:color="auto"/>
              <w:bottom w:val="single" w:sz="4" w:space="0" w:color="auto"/>
              <w:right w:val="single" w:sz="4" w:space="0" w:color="auto"/>
            </w:tcBorders>
            <w:shd w:val="clear" w:color="000000" w:fill="FFFFFF"/>
            <w:vAlign w:val="center"/>
            <w:hideMark/>
          </w:tcPr>
          <w:p w14:paraId="28F53183"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MM-VA-5K</w:t>
            </w:r>
          </w:p>
        </w:tc>
        <w:tc>
          <w:tcPr>
            <w:tcW w:w="2264" w:type="dxa"/>
            <w:tcBorders>
              <w:top w:val="nil"/>
              <w:left w:val="nil"/>
              <w:bottom w:val="single" w:sz="4" w:space="0" w:color="auto"/>
              <w:right w:val="single" w:sz="4" w:space="0" w:color="auto"/>
            </w:tcBorders>
            <w:shd w:val="clear" w:color="000000" w:fill="FFFFFF"/>
            <w:vAlign w:val="center"/>
            <w:hideMark/>
          </w:tcPr>
          <w:p w14:paraId="61792A9C"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L0NTRFREM2QZGZQJG4</w:t>
            </w:r>
          </w:p>
        </w:tc>
        <w:tc>
          <w:tcPr>
            <w:tcW w:w="1701" w:type="dxa"/>
            <w:vMerge/>
            <w:tcBorders>
              <w:top w:val="nil"/>
              <w:left w:val="single" w:sz="4" w:space="0" w:color="auto"/>
              <w:bottom w:val="single" w:sz="4" w:space="0" w:color="000000"/>
              <w:right w:val="single" w:sz="4" w:space="0" w:color="auto"/>
            </w:tcBorders>
            <w:vAlign w:val="center"/>
            <w:hideMark/>
          </w:tcPr>
          <w:p w14:paraId="0064801D" w14:textId="77777777" w:rsidR="004109E6" w:rsidRPr="00D417FA" w:rsidRDefault="004109E6" w:rsidP="00A06637">
            <w:pPr>
              <w:rPr>
                <w:rFonts w:ascii="宋体" w:hAnsi="宋体" w:cs="宋体"/>
                <w:color w:val="000000"/>
              </w:rPr>
            </w:pPr>
          </w:p>
        </w:tc>
        <w:tc>
          <w:tcPr>
            <w:tcW w:w="709" w:type="dxa"/>
            <w:tcBorders>
              <w:top w:val="nil"/>
              <w:left w:val="nil"/>
              <w:bottom w:val="single" w:sz="4" w:space="0" w:color="auto"/>
              <w:right w:val="single" w:sz="4" w:space="0" w:color="auto"/>
            </w:tcBorders>
            <w:shd w:val="clear" w:color="000000" w:fill="FFFFFF"/>
            <w:vAlign w:val="center"/>
            <w:hideMark/>
          </w:tcPr>
          <w:p w14:paraId="2A93790E"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 xml:space="preserve">1 </w:t>
            </w:r>
          </w:p>
        </w:tc>
        <w:tc>
          <w:tcPr>
            <w:tcW w:w="850" w:type="dxa"/>
            <w:tcBorders>
              <w:top w:val="nil"/>
              <w:left w:val="nil"/>
              <w:bottom w:val="single" w:sz="4" w:space="0" w:color="auto"/>
              <w:right w:val="single" w:sz="4" w:space="0" w:color="auto"/>
            </w:tcBorders>
            <w:shd w:val="clear" w:color="000000" w:fill="FFFFFF"/>
            <w:vAlign w:val="center"/>
            <w:hideMark/>
          </w:tcPr>
          <w:p w14:paraId="7697E17B"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个</w:t>
            </w:r>
          </w:p>
        </w:tc>
        <w:tc>
          <w:tcPr>
            <w:tcW w:w="1134" w:type="dxa"/>
            <w:tcBorders>
              <w:top w:val="nil"/>
              <w:left w:val="nil"/>
              <w:bottom w:val="single" w:sz="4" w:space="0" w:color="auto"/>
              <w:right w:val="single" w:sz="4" w:space="0" w:color="auto"/>
            </w:tcBorders>
            <w:shd w:val="clear" w:color="000000" w:fill="FFFFFF"/>
          </w:tcPr>
          <w:p w14:paraId="7CB041B1" w14:textId="77777777" w:rsidR="004109E6" w:rsidRPr="00D417FA" w:rsidRDefault="004109E6" w:rsidP="00A06637">
            <w:pPr>
              <w:jc w:val="center"/>
              <w:rPr>
                <w:rFonts w:ascii="宋体" w:hAnsi="宋体" w:cs="宋体"/>
                <w:color w:val="000000"/>
              </w:rPr>
            </w:pPr>
          </w:p>
        </w:tc>
        <w:tc>
          <w:tcPr>
            <w:tcW w:w="1428" w:type="dxa"/>
            <w:tcBorders>
              <w:top w:val="nil"/>
              <w:left w:val="nil"/>
              <w:bottom w:val="single" w:sz="4" w:space="0" w:color="auto"/>
              <w:right w:val="single" w:sz="4" w:space="0" w:color="auto"/>
            </w:tcBorders>
            <w:shd w:val="clear" w:color="000000" w:fill="FFFFFF"/>
          </w:tcPr>
          <w:p w14:paraId="0333A0FE" w14:textId="77777777" w:rsidR="004109E6" w:rsidRPr="00D417FA" w:rsidRDefault="004109E6" w:rsidP="00A06637">
            <w:pPr>
              <w:jc w:val="center"/>
              <w:rPr>
                <w:rFonts w:ascii="宋体" w:hAnsi="宋体" w:cs="宋体"/>
                <w:color w:val="000000"/>
              </w:rPr>
            </w:pPr>
          </w:p>
        </w:tc>
      </w:tr>
      <w:tr w:rsidR="004109E6" w:rsidRPr="00D417FA" w14:paraId="78C45D1D" w14:textId="6EB3DBA8" w:rsidTr="004109E6">
        <w:trPr>
          <w:trHeight w:val="390"/>
        </w:trPr>
        <w:tc>
          <w:tcPr>
            <w:tcW w:w="1871" w:type="dxa"/>
            <w:tcBorders>
              <w:top w:val="nil"/>
              <w:left w:val="single" w:sz="4" w:space="0" w:color="auto"/>
              <w:bottom w:val="single" w:sz="4" w:space="0" w:color="auto"/>
              <w:right w:val="single" w:sz="4" w:space="0" w:color="auto"/>
            </w:tcBorders>
            <w:shd w:val="clear" w:color="000000" w:fill="FFFFFF"/>
            <w:vAlign w:val="center"/>
          </w:tcPr>
          <w:p w14:paraId="3AA6F387" w14:textId="77777777" w:rsidR="004109E6" w:rsidRPr="00D417FA" w:rsidRDefault="004109E6" w:rsidP="00A06637">
            <w:pPr>
              <w:jc w:val="center"/>
              <w:rPr>
                <w:rFonts w:ascii="宋体" w:hAnsi="宋体" w:cs="宋体"/>
                <w:color w:val="000000"/>
              </w:rPr>
            </w:pPr>
            <w:r w:rsidRPr="00D417FA">
              <w:rPr>
                <w:rFonts w:ascii="宋体" w:hAnsi="宋体" w:cs="宋体"/>
                <w:color w:val="000000"/>
              </w:rPr>
              <w:t>UX-G5E</w:t>
            </w:r>
          </w:p>
        </w:tc>
        <w:tc>
          <w:tcPr>
            <w:tcW w:w="2264" w:type="dxa"/>
            <w:tcBorders>
              <w:top w:val="nil"/>
              <w:left w:val="nil"/>
              <w:bottom w:val="single" w:sz="4" w:space="0" w:color="auto"/>
              <w:right w:val="single" w:sz="4" w:space="0" w:color="auto"/>
            </w:tcBorders>
            <w:shd w:val="clear" w:color="000000" w:fill="FFFFFF"/>
            <w:vAlign w:val="center"/>
          </w:tcPr>
          <w:p w14:paraId="31D964CD" w14:textId="77777777" w:rsidR="004109E6" w:rsidRPr="00D417FA" w:rsidRDefault="004109E6" w:rsidP="00A06637">
            <w:pPr>
              <w:jc w:val="center"/>
              <w:rPr>
                <w:rFonts w:ascii="宋体" w:hAnsi="宋体" w:cs="宋体"/>
                <w:color w:val="000000"/>
              </w:rPr>
            </w:pPr>
            <w:r w:rsidRPr="00D417FA">
              <w:rPr>
                <w:rFonts w:ascii="宋体" w:hAnsi="宋体" w:cs="宋体"/>
                <w:color w:val="000000"/>
              </w:rPr>
              <w:t>CNLFKRY0CV</w:t>
            </w:r>
          </w:p>
        </w:tc>
        <w:tc>
          <w:tcPr>
            <w:tcW w:w="1701" w:type="dxa"/>
            <w:vMerge/>
            <w:tcBorders>
              <w:top w:val="nil"/>
              <w:left w:val="single" w:sz="4" w:space="0" w:color="auto"/>
              <w:bottom w:val="single" w:sz="4" w:space="0" w:color="000000"/>
              <w:right w:val="single" w:sz="4" w:space="0" w:color="auto"/>
            </w:tcBorders>
            <w:vAlign w:val="center"/>
          </w:tcPr>
          <w:p w14:paraId="7BFCCF61" w14:textId="77777777" w:rsidR="004109E6" w:rsidRPr="00D417FA" w:rsidRDefault="004109E6" w:rsidP="00A06637">
            <w:pPr>
              <w:rPr>
                <w:rFonts w:ascii="宋体" w:hAnsi="宋体" w:cs="宋体"/>
                <w:color w:val="000000"/>
              </w:rPr>
            </w:pPr>
          </w:p>
        </w:tc>
        <w:tc>
          <w:tcPr>
            <w:tcW w:w="709" w:type="dxa"/>
            <w:tcBorders>
              <w:top w:val="nil"/>
              <w:left w:val="nil"/>
              <w:bottom w:val="single" w:sz="4" w:space="0" w:color="auto"/>
              <w:right w:val="single" w:sz="4" w:space="0" w:color="auto"/>
            </w:tcBorders>
            <w:shd w:val="clear" w:color="000000" w:fill="FFFFFF"/>
            <w:vAlign w:val="center"/>
          </w:tcPr>
          <w:p w14:paraId="2CACC44F" w14:textId="77777777" w:rsidR="004109E6" w:rsidRPr="00D417FA" w:rsidRDefault="004109E6" w:rsidP="00A06637">
            <w:pPr>
              <w:jc w:val="center"/>
              <w:rPr>
                <w:rFonts w:ascii="宋体" w:hAnsi="宋体" w:cs="宋体"/>
                <w:color w:val="000000"/>
              </w:rPr>
            </w:pPr>
            <w:r w:rsidRPr="00D417FA">
              <w:rPr>
                <w:rFonts w:ascii="宋体" w:hAnsi="宋体" w:cs="宋体"/>
                <w:color w:val="000000"/>
              </w:rPr>
              <w:t>1</w:t>
            </w:r>
          </w:p>
        </w:tc>
        <w:tc>
          <w:tcPr>
            <w:tcW w:w="850" w:type="dxa"/>
            <w:tcBorders>
              <w:top w:val="nil"/>
              <w:left w:val="nil"/>
              <w:bottom w:val="single" w:sz="4" w:space="0" w:color="auto"/>
              <w:right w:val="single" w:sz="4" w:space="0" w:color="auto"/>
            </w:tcBorders>
            <w:shd w:val="clear" w:color="000000" w:fill="FFFFFF"/>
            <w:vAlign w:val="center"/>
          </w:tcPr>
          <w:p w14:paraId="7AF3DF24"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台</w:t>
            </w:r>
          </w:p>
        </w:tc>
        <w:tc>
          <w:tcPr>
            <w:tcW w:w="1134" w:type="dxa"/>
            <w:tcBorders>
              <w:top w:val="nil"/>
              <w:left w:val="nil"/>
              <w:bottom w:val="single" w:sz="4" w:space="0" w:color="auto"/>
              <w:right w:val="single" w:sz="4" w:space="0" w:color="auto"/>
            </w:tcBorders>
            <w:shd w:val="clear" w:color="000000" w:fill="FFFFFF"/>
          </w:tcPr>
          <w:p w14:paraId="5B41634D" w14:textId="77777777" w:rsidR="004109E6" w:rsidRPr="00D417FA" w:rsidRDefault="004109E6" w:rsidP="00A06637">
            <w:pPr>
              <w:jc w:val="center"/>
              <w:rPr>
                <w:rFonts w:ascii="宋体" w:hAnsi="宋体" w:cs="宋体"/>
                <w:color w:val="000000"/>
              </w:rPr>
            </w:pPr>
          </w:p>
        </w:tc>
        <w:tc>
          <w:tcPr>
            <w:tcW w:w="1428" w:type="dxa"/>
            <w:tcBorders>
              <w:top w:val="nil"/>
              <w:left w:val="nil"/>
              <w:bottom w:val="single" w:sz="4" w:space="0" w:color="auto"/>
              <w:right w:val="single" w:sz="4" w:space="0" w:color="auto"/>
            </w:tcBorders>
            <w:shd w:val="clear" w:color="000000" w:fill="FFFFFF"/>
          </w:tcPr>
          <w:p w14:paraId="04FE9C65" w14:textId="77777777" w:rsidR="004109E6" w:rsidRPr="00D417FA" w:rsidRDefault="004109E6" w:rsidP="00A06637">
            <w:pPr>
              <w:jc w:val="center"/>
              <w:rPr>
                <w:rFonts w:ascii="宋体" w:hAnsi="宋体" w:cs="宋体"/>
                <w:color w:val="000000"/>
              </w:rPr>
            </w:pPr>
          </w:p>
        </w:tc>
      </w:tr>
      <w:tr w:rsidR="004109E6" w:rsidRPr="00D417FA" w14:paraId="0D7D3D73" w14:textId="36C28983" w:rsidTr="004109E6">
        <w:trPr>
          <w:trHeight w:val="390"/>
        </w:trPr>
        <w:tc>
          <w:tcPr>
            <w:tcW w:w="1871" w:type="dxa"/>
            <w:tcBorders>
              <w:top w:val="nil"/>
              <w:left w:val="single" w:sz="4" w:space="0" w:color="auto"/>
              <w:bottom w:val="single" w:sz="4" w:space="0" w:color="auto"/>
              <w:right w:val="single" w:sz="4" w:space="0" w:color="auto"/>
            </w:tcBorders>
            <w:shd w:val="clear" w:color="000000" w:fill="FFFFFF"/>
            <w:vAlign w:val="center"/>
          </w:tcPr>
          <w:p w14:paraId="20351740" w14:textId="77777777" w:rsidR="004109E6" w:rsidRPr="00D417FA" w:rsidRDefault="004109E6" w:rsidP="00A06637">
            <w:pPr>
              <w:jc w:val="center"/>
              <w:rPr>
                <w:rFonts w:ascii="宋体" w:hAnsi="宋体" w:cs="宋体"/>
                <w:color w:val="000000"/>
              </w:rPr>
            </w:pPr>
            <w:r w:rsidRPr="00D417FA">
              <w:rPr>
                <w:rFonts w:ascii="宋体" w:hAnsi="宋体" w:cs="宋体"/>
                <w:color w:val="000000"/>
              </w:rPr>
              <w:t>Aruba UXI Cloud Sub E-STU</w:t>
            </w:r>
          </w:p>
        </w:tc>
        <w:tc>
          <w:tcPr>
            <w:tcW w:w="2264" w:type="dxa"/>
            <w:tcBorders>
              <w:top w:val="nil"/>
              <w:left w:val="nil"/>
              <w:bottom w:val="single" w:sz="4" w:space="0" w:color="auto"/>
              <w:right w:val="single" w:sz="4" w:space="0" w:color="auto"/>
            </w:tcBorders>
            <w:shd w:val="clear" w:color="000000" w:fill="FFFFFF"/>
            <w:vAlign w:val="center"/>
          </w:tcPr>
          <w:p w14:paraId="2FC9B384"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软件订阅服务</w:t>
            </w:r>
          </w:p>
        </w:tc>
        <w:tc>
          <w:tcPr>
            <w:tcW w:w="1701" w:type="dxa"/>
            <w:vMerge/>
            <w:tcBorders>
              <w:top w:val="nil"/>
              <w:left w:val="single" w:sz="4" w:space="0" w:color="auto"/>
              <w:bottom w:val="single" w:sz="4" w:space="0" w:color="000000"/>
              <w:right w:val="single" w:sz="4" w:space="0" w:color="auto"/>
            </w:tcBorders>
            <w:vAlign w:val="center"/>
          </w:tcPr>
          <w:p w14:paraId="67F88A72" w14:textId="77777777" w:rsidR="004109E6" w:rsidRPr="00D417FA" w:rsidRDefault="004109E6" w:rsidP="00A06637">
            <w:pPr>
              <w:rPr>
                <w:rFonts w:ascii="宋体" w:hAnsi="宋体" w:cs="宋体"/>
                <w:color w:val="000000"/>
              </w:rPr>
            </w:pPr>
          </w:p>
        </w:tc>
        <w:tc>
          <w:tcPr>
            <w:tcW w:w="709" w:type="dxa"/>
            <w:tcBorders>
              <w:top w:val="nil"/>
              <w:left w:val="nil"/>
              <w:bottom w:val="single" w:sz="4" w:space="0" w:color="auto"/>
              <w:right w:val="single" w:sz="4" w:space="0" w:color="auto"/>
            </w:tcBorders>
            <w:shd w:val="clear" w:color="000000" w:fill="FFFFFF"/>
            <w:vAlign w:val="center"/>
          </w:tcPr>
          <w:p w14:paraId="44E419CC" w14:textId="77777777" w:rsidR="004109E6" w:rsidRPr="00D417FA" w:rsidRDefault="004109E6" w:rsidP="00A06637">
            <w:pPr>
              <w:jc w:val="center"/>
              <w:rPr>
                <w:rFonts w:ascii="宋体" w:hAnsi="宋体" w:cs="宋体"/>
                <w:color w:val="000000"/>
              </w:rPr>
            </w:pPr>
            <w:r w:rsidRPr="00D417FA">
              <w:rPr>
                <w:rFonts w:ascii="宋体" w:hAnsi="宋体" w:cs="宋体"/>
                <w:color w:val="000000"/>
              </w:rPr>
              <w:t>1</w:t>
            </w:r>
          </w:p>
        </w:tc>
        <w:tc>
          <w:tcPr>
            <w:tcW w:w="850" w:type="dxa"/>
            <w:tcBorders>
              <w:top w:val="nil"/>
              <w:left w:val="nil"/>
              <w:bottom w:val="single" w:sz="4" w:space="0" w:color="auto"/>
              <w:right w:val="single" w:sz="4" w:space="0" w:color="auto"/>
            </w:tcBorders>
            <w:shd w:val="clear" w:color="000000" w:fill="FFFFFF"/>
            <w:vAlign w:val="center"/>
          </w:tcPr>
          <w:p w14:paraId="7DBE6D8A"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年</w:t>
            </w:r>
          </w:p>
        </w:tc>
        <w:tc>
          <w:tcPr>
            <w:tcW w:w="1134" w:type="dxa"/>
            <w:tcBorders>
              <w:top w:val="nil"/>
              <w:left w:val="nil"/>
              <w:bottom w:val="single" w:sz="4" w:space="0" w:color="auto"/>
              <w:right w:val="single" w:sz="4" w:space="0" w:color="auto"/>
            </w:tcBorders>
            <w:shd w:val="clear" w:color="000000" w:fill="FFFFFF"/>
          </w:tcPr>
          <w:p w14:paraId="5A8F5616" w14:textId="77777777" w:rsidR="004109E6" w:rsidRPr="00D417FA" w:rsidRDefault="004109E6" w:rsidP="00A06637">
            <w:pPr>
              <w:jc w:val="center"/>
              <w:rPr>
                <w:rFonts w:ascii="宋体" w:hAnsi="宋体" w:cs="宋体"/>
                <w:color w:val="000000"/>
              </w:rPr>
            </w:pPr>
          </w:p>
        </w:tc>
        <w:tc>
          <w:tcPr>
            <w:tcW w:w="1428" w:type="dxa"/>
            <w:tcBorders>
              <w:top w:val="nil"/>
              <w:left w:val="nil"/>
              <w:bottom w:val="single" w:sz="4" w:space="0" w:color="auto"/>
              <w:right w:val="single" w:sz="4" w:space="0" w:color="auto"/>
            </w:tcBorders>
            <w:shd w:val="clear" w:color="000000" w:fill="FFFFFF"/>
          </w:tcPr>
          <w:p w14:paraId="6022309E" w14:textId="77777777" w:rsidR="004109E6" w:rsidRPr="00D417FA" w:rsidRDefault="004109E6" w:rsidP="00A06637">
            <w:pPr>
              <w:jc w:val="center"/>
              <w:rPr>
                <w:rFonts w:ascii="宋体" w:hAnsi="宋体" w:cs="宋体"/>
                <w:color w:val="000000"/>
              </w:rPr>
            </w:pPr>
          </w:p>
        </w:tc>
      </w:tr>
      <w:tr w:rsidR="004109E6" w:rsidRPr="00D417FA" w14:paraId="598677F8" w14:textId="1AB008EC" w:rsidTr="004109E6">
        <w:trPr>
          <w:trHeight w:val="390"/>
        </w:trPr>
        <w:tc>
          <w:tcPr>
            <w:tcW w:w="1871" w:type="dxa"/>
            <w:tcBorders>
              <w:top w:val="nil"/>
              <w:left w:val="single" w:sz="4" w:space="0" w:color="auto"/>
              <w:bottom w:val="single" w:sz="4" w:space="0" w:color="auto"/>
              <w:right w:val="single" w:sz="4" w:space="0" w:color="auto"/>
            </w:tcBorders>
            <w:shd w:val="clear" w:color="000000" w:fill="FFFFFF"/>
            <w:vAlign w:val="center"/>
          </w:tcPr>
          <w:p w14:paraId="18AB1110"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CP-HW-5K</w:t>
            </w:r>
          </w:p>
        </w:tc>
        <w:tc>
          <w:tcPr>
            <w:tcW w:w="2264" w:type="dxa"/>
            <w:tcBorders>
              <w:top w:val="nil"/>
              <w:left w:val="nil"/>
              <w:bottom w:val="single" w:sz="4" w:space="0" w:color="auto"/>
              <w:right w:val="single" w:sz="4" w:space="0" w:color="auto"/>
            </w:tcBorders>
            <w:shd w:val="clear" w:color="000000" w:fill="FFFFFF"/>
            <w:vAlign w:val="center"/>
          </w:tcPr>
          <w:p w14:paraId="75BA53B3" w14:textId="77777777" w:rsidR="004109E6" w:rsidRPr="00D417FA" w:rsidRDefault="004109E6" w:rsidP="00A06637">
            <w:pPr>
              <w:jc w:val="center"/>
              <w:rPr>
                <w:rFonts w:ascii="宋体" w:hAnsi="宋体" w:cs="宋体"/>
                <w:color w:val="000000"/>
              </w:rPr>
            </w:pPr>
            <w:r w:rsidRPr="00D417FA">
              <w:rPr>
                <w:rFonts w:ascii="宋体" w:hAnsi="宋体" w:cs="宋体"/>
                <w:color w:val="000000"/>
              </w:rPr>
              <w:t>MXQ3380WSW</w:t>
            </w:r>
          </w:p>
          <w:p w14:paraId="0829DF69" w14:textId="77777777" w:rsidR="004109E6" w:rsidRPr="00D417FA" w:rsidRDefault="004109E6" w:rsidP="00A06637">
            <w:pPr>
              <w:jc w:val="center"/>
              <w:rPr>
                <w:rFonts w:ascii="宋体" w:hAnsi="宋体" w:cs="宋体"/>
                <w:color w:val="000000"/>
              </w:rPr>
            </w:pPr>
            <w:r w:rsidRPr="00D417FA">
              <w:rPr>
                <w:rFonts w:ascii="宋体" w:hAnsi="宋体" w:cs="宋体"/>
                <w:color w:val="000000"/>
              </w:rPr>
              <w:t>MXQ3380WQ0</w:t>
            </w:r>
          </w:p>
        </w:tc>
        <w:tc>
          <w:tcPr>
            <w:tcW w:w="1701" w:type="dxa"/>
            <w:vMerge/>
            <w:tcBorders>
              <w:top w:val="nil"/>
              <w:left w:val="single" w:sz="4" w:space="0" w:color="auto"/>
              <w:bottom w:val="single" w:sz="4" w:space="0" w:color="000000"/>
              <w:right w:val="single" w:sz="4" w:space="0" w:color="auto"/>
            </w:tcBorders>
            <w:vAlign w:val="center"/>
          </w:tcPr>
          <w:p w14:paraId="496C697B" w14:textId="77777777" w:rsidR="004109E6" w:rsidRPr="00D417FA" w:rsidRDefault="004109E6" w:rsidP="00A06637">
            <w:pPr>
              <w:rPr>
                <w:rFonts w:ascii="宋体" w:hAnsi="宋体" w:cs="宋体"/>
                <w:color w:val="000000"/>
              </w:rPr>
            </w:pPr>
          </w:p>
        </w:tc>
        <w:tc>
          <w:tcPr>
            <w:tcW w:w="709" w:type="dxa"/>
            <w:tcBorders>
              <w:top w:val="nil"/>
              <w:left w:val="nil"/>
              <w:bottom w:val="single" w:sz="4" w:space="0" w:color="auto"/>
              <w:right w:val="single" w:sz="4" w:space="0" w:color="auto"/>
            </w:tcBorders>
            <w:shd w:val="clear" w:color="000000" w:fill="FFFFFF"/>
            <w:vAlign w:val="center"/>
          </w:tcPr>
          <w:p w14:paraId="5F175F36"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 xml:space="preserve">2 </w:t>
            </w:r>
          </w:p>
        </w:tc>
        <w:tc>
          <w:tcPr>
            <w:tcW w:w="850" w:type="dxa"/>
            <w:tcBorders>
              <w:top w:val="nil"/>
              <w:left w:val="nil"/>
              <w:bottom w:val="single" w:sz="4" w:space="0" w:color="auto"/>
              <w:right w:val="single" w:sz="4" w:space="0" w:color="auto"/>
            </w:tcBorders>
            <w:shd w:val="clear" w:color="000000" w:fill="FFFFFF"/>
            <w:vAlign w:val="center"/>
          </w:tcPr>
          <w:p w14:paraId="1EAC780E"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台</w:t>
            </w:r>
          </w:p>
        </w:tc>
        <w:tc>
          <w:tcPr>
            <w:tcW w:w="1134" w:type="dxa"/>
            <w:tcBorders>
              <w:top w:val="nil"/>
              <w:left w:val="nil"/>
              <w:bottom w:val="single" w:sz="4" w:space="0" w:color="auto"/>
              <w:right w:val="single" w:sz="4" w:space="0" w:color="auto"/>
            </w:tcBorders>
            <w:shd w:val="clear" w:color="000000" w:fill="FFFFFF"/>
          </w:tcPr>
          <w:p w14:paraId="707EC6C9" w14:textId="77777777" w:rsidR="004109E6" w:rsidRPr="00D417FA" w:rsidRDefault="004109E6" w:rsidP="00A06637">
            <w:pPr>
              <w:jc w:val="center"/>
              <w:rPr>
                <w:rFonts w:ascii="宋体" w:hAnsi="宋体" w:cs="宋体"/>
                <w:color w:val="000000"/>
              </w:rPr>
            </w:pPr>
          </w:p>
        </w:tc>
        <w:tc>
          <w:tcPr>
            <w:tcW w:w="1428" w:type="dxa"/>
            <w:tcBorders>
              <w:top w:val="nil"/>
              <w:left w:val="nil"/>
              <w:bottom w:val="single" w:sz="4" w:space="0" w:color="auto"/>
              <w:right w:val="single" w:sz="4" w:space="0" w:color="auto"/>
            </w:tcBorders>
            <w:shd w:val="clear" w:color="000000" w:fill="FFFFFF"/>
          </w:tcPr>
          <w:p w14:paraId="6E53124F" w14:textId="77777777" w:rsidR="004109E6" w:rsidRPr="00D417FA" w:rsidRDefault="004109E6" w:rsidP="00A06637">
            <w:pPr>
              <w:jc w:val="center"/>
              <w:rPr>
                <w:rFonts w:ascii="宋体" w:hAnsi="宋体" w:cs="宋体"/>
                <w:color w:val="000000"/>
              </w:rPr>
            </w:pPr>
          </w:p>
        </w:tc>
      </w:tr>
      <w:tr w:rsidR="004109E6" w:rsidRPr="00D417FA" w14:paraId="73DAD04D" w14:textId="03F252F8" w:rsidTr="004109E6">
        <w:trPr>
          <w:trHeight w:val="390"/>
        </w:trPr>
        <w:tc>
          <w:tcPr>
            <w:tcW w:w="1871" w:type="dxa"/>
            <w:tcBorders>
              <w:top w:val="nil"/>
              <w:left w:val="single" w:sz="4" w:space="0" w:color="auto"/>
              <w:bottom w:val="single" w:sz="4" w:space="0" w:color="auto"/>
              <w:right w:val="single" w:sz="4" w:space="0" w:color="auto"/>
            </w:tcBorders>
            <w:shd w:val="clear" w:color="000000" w:fill="FFFFFF"/>
            <w:vAlign w:val="center"/>
          </w:tcPr>
          <w:p w14:paraId="16B5387E" w14:textId="77777777" w:rsidR="004109E6" w:rsidRPr="00D417FA" w:rsidRDefault="004109E6" w:rsidP="00A06637">
            <w:pPr>
              <w:jc w:val="center"/>
              <w:rPr>
                <w:rFonts w:ascii="宋体" w:hAnsi="宋体" w:cs="宋体"/>
                <w:color w:val="000000"/>
              </w:rPr>
            </w:pPr>
            <w:r>
              <w:rPr>
                <w:rFonts w:ascii="MicrosoftYaHeiLight" w:eastAsia="MicrosoftYaHeiLight" w:cs="MicrosoftYaHeiLight"/>
                <w:sz w:val="17"/>
                <w:szCs w:val="17"/>
              </w:rPr>
              <w:t>7280</w:t>
            </w:r>
          </w:p>
        </w:tc>
        <w:tc>
          <w:tcPr>
            <w:tcW w:w="2264" w:type="dxa"/>
            <w:tcBorders>
              <w:top w:val="nil"/>
              <w:left w:val="nil"/>
              <w:bottom w:val="single" w:sz="4" w:space="0" w:color="auto"/>
              <w:right w:val="single" w:sz="4" w:space="0" w:color="auto"/>
            </w:tcBorders>
            <w:shd w:val="clear" w:color="000000" w:fill="FFFFFF"/>
            <w:vAlign w:val="center"/>
          </w:tcPr>
          <w:p w14:paraId="4144F39E" w14:textId="77777777" w:rsidR="004109E6" w:rsidRDefault="004109E6" w:rsidP="00A06637">
            <w:pPr>
              <w:autoSpaceDE w:val="0"/>
              <w:autoSpaceDN w:val="0"/>
              <w:adjustRightInd w:val="0"/>
              <w:jc w:val="center"/>
              <w:rPr>
                <w:rFonts w:ascii="MicrosoftYaHeiLight" w:eastAsia="MicrosoftYaHeiLight" w:cs="MicrosoftYaHeiLight"/>
                <w:sz w:val="17"/>
                <w:szCs w:val="17"/>
              </w:rPr>
            </w:pPr>
            <w:r>
              <w:rPr>
                <w:rFonts w:ascii="MicrosoftYaHeiLight" w:eastAsia="MicrosoftYaHeiLight" w:cs="MicrosoftYaHeiLight"/>
                <w:sz w:val="17"/>
                <w:szCs w:val="17"/>
              </w:rPr>
              <w:t>CNL1JRN004</w:t>
            </w:r>
          </w:p>
          <w:p w14:paraId="0D42D6EF" w14:textId="77777777" w:rsidR="004109E6" w:rsidRPr="00D417FA" w:rsidRDefault="004109E6" w:rsidP="00A06637">
            <w:pPr>
              <w:jc w:val="center"/>
              <w:rPr>
                <w:rFonts w:ascii="宋体" w:hAnsi="宋体" w:cs="宋体"/>
                <w:color w:val="000000"/>
              </w:rPr>
            </w:pPr>
            <w:r>
              <w:rPr>
                <w:rFonts w:ascii="MicrosoftYaHeiLight" w:eastAsia="MicrosoftYaHeiLight" w:cs="MicrosoftYaHeiLight"/>
                <w:sz w:val="17"/>
                <w:szCs w:val="17"/>
              </w:rPr>
              <w:t>CNLCTRN004</w:t>
            </w:r>
          </w:p>
        </w:tc>
        <w:tc>
          <w:tcPr>
            <w:tcW w:w="1701" w:type="dxa"/>
            <w:vMerge/>
            <w:tcBorders>
              <w:top w:val="nil"/>
              <w:left w:val="single" w:sz="4" w:space="0" w:color="auto"/>
              <w:bottom w:val="single" w:sz="4" w:space="0" w:color="000000"/>
              <w:right w:val="single" w:sz="4" w:space="0" w:color="auto"/>
            </w:tcBorders>
            <w:vAlign w:val="center"/>
          </w:tcPr>
          <w:p w14:paraId="583C3CD4" w14:textId="77777777" w:rsidR="004109E6" w:rsidRPr="00D417FA" w:rsidRDefault="004109E6" w:rsidP="00A06637">
            <w:pPr>
              <w:rPr>
                <w:rFonts w:ascii="宋体" w:hAnsi="宋体" w:cs="宋体"/>
                <w:color w:val="000000"/>
              </w:rPr>
            </w:pPr>
          </w:p>
        </w:tc>
        <w:tc>
          <w:tcPr>
            <w:tcW w:w="709" w:type="dxa"/>
            <w:tcBorders>
              <w:top w:val="nil"/>
              <w:left w:val="nil"/>
              <w:bottom w:val="single" w:sz="4" w:space="0" w:color="auto"/>
              <w:right w:val="single" w:sz="4" w:space="0" w:color="auto"/>
            </w:tcBorders>
            <w:shd w:val="clear" w:color="000000" w:fill="FFFFFF"/>
            <w:vAlign w:val="center"/>
          </w:tcPr>
          <w:p w14:paraId="19F67F17" w14:textId="77777777" w:rsidR="004109E6" w:rsidRPr="00D417FA" w:rsidRDefault="004109E6" w:rsidP="00A06637">
            <w:pPr>
              <w:jc w:val="center"/>
              <w:rPr>
                <w:rFonts w:ascii="宋体" w:hAnsi="宋体" w:cs="宋体"/>
                <w:color w:val="000000"/>
              </w:rPr>
            </w:pPr>
            <w:r>
              <w:rPr>
                <w:rFonts w:ascii="宋体" w:hAnsi="宋体" w:cs="宋体"/>
                <w:color w:val="000000"/>
              </w:rPr>
              <w:t>2</w:t>
            </w:r>
          </w:p>
        </w:tc>
        <w:tc>
          <w:tcPr>
            <w:tcW w:w="850" w:type="dxa"/>
            <w:tcBorders>
              <w:top w:val="nil"/>
              <w:left w:val="nil"/>
              <w:bottom w:val="single" w:sz="4" w:space="0" w:color="auto"/>
              <w:right w:val="single" w:sz="4" w:space="0" w:color="auto"/>
            </w:tcBorders>
            <w:shd w:val="clear" w:color="000000" w:fill="FFFFFF"/>
            <w:vAlign w:val="center"/>
          </w:tcPr>
          <w:p w14:paraId="20764251" w14:textId="77777777" w:rsidR="004109E6" w:rsidRPr="00D417FA" w:rsidRDefault="004109E6" w:rsidP="00A06637">
            <w:pPr>
              <w:jc w:val="center"/>
              <w:rPr>
                <w:rFonts w:ascii="宋体" w:hAnsi="宋体" w:cs="宋体"/>
                <w:color w:val="000000"/>
              </w:rPr>
            </w:pPr>
            <w:r>
              <w:rPr>
                <w:rFonts w:ascii="宋体" w:hAnsi="宋体" w:cs="宋体" w:hint="eastAsia"/>
                <w:color w:val="000000"/>
              </w:rPr>
              <w:t>台</w:t>
            </w:r>
          </w:p>
        </w:tc>
        <w:tc>
          <w:tcPr>
            <w:tcW w:w="1134" w:type="dxa"/>
            <w:tcBorders>
              <w:top w:val="nil"/>
              <w:left w:val="nil"/>
              <w:bottom w:val="single" w:sz="4" w:space="0" w:color="auto"/>
              <w:right w:val="single" w:sz="4" w:space="0" w:color="auto"/>
            </w:tcBorders>
            <w:shd w:val="clear" w:color="000000" w:fill="FFFFFF"/>
          </w:tcPr>
          <w:p w14:paraId="02903DCF" w14:textId="77777777" w:rsidR="004109E6" w:rsidRDefault="004109E6" w:rsidP="00A06637">
            <w:pPr>
              <w:jc w:val="center"/>
              <w:rPr>
                <w:rFonts w:ascii="宋体" w:hAnsi="宋体" w:cs="宋体"/>
                <w:color w:val="000000"/>
              </w:rPr>
            </w:pPr>
          </w:p>
        </w:tc>
        <w:tc>
          <w:tcPr>
            <w:tcW w:w="1428" w:type="dxa"/>
            <w:tcBorders>
              <w:top w:val="nil"/>
              <w:left w:val="nil"/>
              <w:bottom w:val="single" w:sz="4" w:space="0" w:color="auto"/>
              <w:right w:val="single" w:sz="4" w:space="0" w:color="auto"/>
            </w:tcBorders>
            <w:shd w:val="clear" w:color="000000" w:fill="FFFFFF"/>
          </w:tcPr>
          <w:p w14:paraId="0265A7B9" w14:textId="77777777" w:rsidR="004109E6" w:rsidRDefault="004109E6" w:rsidP="00A06637">
            <w:pPr>
              <w:jc w:val="center"/>
              <w:rPr>
                <w:rFonts w:ascii="宋体" w:hAnsi="宋体" w:cs="宋体"/>
                <w:color w:val="000000"/>
              </w:rPr>
            </w:pPr>
          </w:p>
        </w:tc>
      </w:tr>
      <w:tr w:rsidR="004109E6" w:rsidRPr="00D417FA" w14:paraId="168EAC2E" w14:textId="10E01D75" w:rsidTr="004109E6">
        <w:trPr>
          <w:trHeight w:val="1129"/>
        </w:trPr>
        <w:tc>
          <w:tcPr>
            <w:tcW w:w="1871" w:type="dxa"/>
            <w:tcBorders>
              <w:top w:val="nil"/>
              <w:left w:val="single" w:sz="4" w:space="0" w:color="auto"/>
              <w:bottom w:val="single" w:sz="4" w:space="0" w:color="auto"/>
              <w:right w:val="single" w:sz="4" w:space="0" w:color="auto"/>
            </w:tcBorders>
            <w:shd w:val="clear" w:color="000000" w:fill="FFFFFF"/>
            <w:vAlign w:val="center"/>
          </w:tcPr>
          <w:p w14:paraId="2C7600A0"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备件先行服务</w:t>
            </w:r>
          </w:p>
        </w:tc>
        <w:tc>
          <w:tcPr>
            <w:tcW w:w="2264" w:type="dxa"/>
            <w:tcBorders>
              <w:top w:val="nil"/>
              <w:left w:val="nil"/>
              <w:bottom w:val="single" w:sz="4" w:space="0" w:color="auto"/>
              <w:right w:val="single" w:sz="4" w:space="0" w:color="auto"/>
            </w:tcBorders>
            <w:shd w:val="clear" w:color="000000" w:fill="FFFFFF"/>
            <w:vAlign w:val="center"/>
          </w:tcPr>
          <w:p w14:paraId="4602CE45"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5*8NBD备件先行服务，响应时间为4小时，48小时内安排发货（每年提供AC备机</w:t>
            </w:r>
            <w:r>
              <w:rPr>
                <w:rFonts w:ascii="宋体" w:hAnsi="宋体" w:cs="宋体" w:hint="eastAsia"/>
                <w:color w:val="000000"/>
              </w:rPr>
              <w:t>7</w:t>
            </w:r>
            <w:r>
              <w:rPr>
                <w:rFonts w:ascii="宋体" w:hAnsi="宋体" w:cs="宋体"/>
                <w:color w:val="000000"/>
              </w:rPr>
              <w:t>220</w:t>
            </w:r>
            <w:r>
              <w:rPr>
                <w:rFonts w:ascii="宋体" w:hAnsi="宋体" w:cs="宋体" w:hint="eastAsia"/>
                <w:color w:val="000000"/>
              </w:rPr>
              <w:t>和7</w:t>
            </w:r>
            <w:r>
              <w:rPr>
                <w:rFonts w:ascii="宋体" w:hAnsi="宋体" w:cs="宋体"/>
                <w:color w:val="000000"/>
              </w:rPr>
              <w:t xml:space="preserve">280 </w:t>
            </w:r>
            <w:r>
              <w:rPr>
                <w:rFonts w:ascii="宋体" w:hAnsi="宋体" w:cs="宋体" w:hint="eastAsia"/>
                <w:color w:val="000000"/>
              </w:rPr>
              <w:t>各</w:t>
            </w:r>
            <w:r w:rsidRPr="00D417FA">
              <w:rPr>
                <w:rFonts w:ascii="宋体" w:hAnsi="宋体" w:cs="宋体" w:hint="eastAsia"/>
                <w:color w:val="000000"/>
              </w:rPr>
              <w:t>1台）</w:t>
            </w:r>
          </w:p>
        </w:tc>
        <w:tc>
          <w:tcPr>
            <w:tcW w:w="1701" w:type="dxa"/>
            <w:vMerge/>
            <w:tcBorders>
              <w:top w:val="nil"/>
              <w:left w:val="single" w:sz="4" w:space="0" w:color="auto"/>
              <w:bottom w:val="single" w:sz="4" w:space="0" w:color="auto"/>
              <w:right w:val="single" w:sz="4" w:space="0" w:color="auto"/>
            </w:tcBorders>
            <w:vAlign w:val="center"/>
          </w:tcPr>
          <w:p w14:paraId="74B0063A" w14:textId="77777777" w:rsidR="004109E6" w:rsidRPr="00D417FA" w:rsidRDefault="004109E6" w:rsidP="00A06637">
            <w:pPr>
              <w:rPr>
                <w:rFonts w:ascii="宋体" w:hAnsi="宋体" w:cs="宋体"/>
                <w:color w:val="000000"/>
              </w:rPr>
            </w:pPr>
          </w:p>
        </w:tc>
        <w:tc>
          <w:tcPr>
            <w:tcW w:w="709" w:type="dxa"/>
            <w:tcBorders>
              <w:top w:val="nil"/>
              <w:left w:val="nil"/>
              <w:bottom w:val="single" w:sz="4" w:space="0" w:color="auto"/>
              <w:right w:val="single" w:sz="4" w:space="0" w:color="auto"/>
            </w:tcBorders>
            <w:shd w:val="clear" w:color="000000" w:fill="FFFFFF"/>
            <w:vAlign w:val="center"/>
          </w:tcPr>
          <w:p w14:paraId="1FEBE51F" w14:textId="77777777" w:rsidR="004109E6" w:rsidRPr="00D417FA" w:rsidRDefault="004109E6" w:rsidP="00A06637">
            <w:pPr>
              <w:jc w:val="center"/>
              <w:rPr>
                <w:rFonts w:ascii="宋体" w:hAnsi="宋体" w:cs="宋体"/>
                <w:color w:val="000000"/>
              </w:rPr>
            </w:pPr>
            <w:r>
              <w:rPr>
                <w:rFonts w:ascii="宋体" w:hAnsi="宋体" w:cs="宋体"/>
                <w:color w:val="000000"/>
              </w:rPr>
              <w:t>2</w:t>
            </w:r>
          </w:p>
        </w:tc>
        <w:tc>
          <w:tcPr>
            <w:tcW w:w="850" w:type="dxa"/>
            <w:tcBorders>
              <w:top w:val="nil"/>
              <w:left w:val="nil"/>
              <w:bottom w:val="single" w:sz="4" w:space="0" w:color="auto"/>
              <w:right w:val="single" w:sz="4" w:space="0" w:color="auto"/>
            </w:tcBorders>
            <w:shd w:val="clear" w:color="000000" w:fill="FFFFFF"/>
            <w:vAlign w:val="center"/>
          </w:tcPr>
          <w:p w14:paraId="37C18817" w14:textId="77777777" w:rsidR="004109E6" w:rsidRPr="00D417FA" w:rsidRDefault="004109E6" w:rsidP="00A06637">
            <w:pPr>
              <w:jc w:val="center"/>
              <w:rPr>
                <w:rFonts w:ascii="宋体" w:hAnsi="宋体" w:cs="宋体"/>
                <w:color w:val="000000"/>
              </w:rPr>
            </w:pPr>
            <w:r w:rsidRPr="00D417FA">
              <w:rPr>
                <w:rFonts w:ascii="宋体" w:hAnsi="宋体" w:cs="宋体" w:hint="eastAsia"/>
                <w:color w:val="000000"/>
              </w:rPr>
              <w:t>套</w:t>
            </w:r>
          </w:p>
        </w:tc>
        <w:tc>
          <w:tcPr>
            <w:tcW w:w="1134" w:type="dxa"/>
            <w:tcBorders>
              <w:top w:val="nil"/>
              <w:left w:val="nil"/>
              <w:bottom w:val="single" w:sz="4" w:space="0" w:color="auto"/>
              <w:right w:val="single" w:sz="4" w:space="0" w:color="auto"/>
            </w:tcBorders>
            <w:shd w:val="clear" w:color="000000" w:fill="FFFFFF"/>
          </w:tcPr>
          <w:p w14:paraId="78D2B057" w14:textId="77777777" w:rsidR="004109E6" w:rsidRPr="00D417FA" w:rsidRDefault="004109E6" w:rsidP="00A06637">
            <w:pPr>
              <w:jc w:val="center"/>
              <w:rPr>
                <w:rFonts w:ascii="宋体" w:hAnsi="宋体" w:cs="宋体"/>
                <w:color w:val="000000"/>
              </w:rPr>
            </w:pPr>
          </w:p>
        </w:tc>
        <w:tc>
          <w:tcPr>
            <w:tcW w:w="1428" w:type="dxa"/>
            <w:tcBorders>
              <w:top w:val="nil"/>
              <w:left w:val="nil"/>
              <w:bottom w:val="single" w:sz="4" w:space="0" w:color="auto"/>
              <w:right w:val="single" w:sz="4" w:space="0" w:color="auto"/>
            </w:tcBorders>
            <w:shd w:val="clear" w:color="000000" w:fill="FFFFFF"/>
          </w:tcPr>
          <w:p w14:paraId="00D6BC4B" w14:textId="77777777" w:rsidR="004109E6" w:rsidRPr="00D417FA" w:rsidRDefault="004109E6" w:rsidP="00A06637">
            <w:pPr>
              <w:jc w:val="center"/>
              <w:rPr>
                <w:rFonts w:ascii="宋体" w:hAnsi="宋体" w:cs="宋体"/>
                <w:color w:val="000000"/>
              </w:rPr>
            </w:pPr>
          </w:p>
        </w:tc>
      </w:tr>
      <w:tr w:rsidR="004109E6" w:rsidRPr="00D417FA" w14:paraId="3379DA28" w14:textId="77777777" w:rsidTr="00B02607">
        <w:trPr>
          <w:trHeight w:val="1129"/>
        </w:trPr>
        <w:tc>
          <w:tcPr>
            <w:tcW w:w="9957"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44B01DF3" w14:textId="03A407D4" w:rsidR="004109E6" w:rsidRPr="00D417FA" w:rsidRDefault="004109E6" w:rsidP="00A06637">
            <w:pPr>
              <w:jc w:val="center"/>
              <w:rPr>
                <w:rFonts w:ascii="宋体" w:hAnsi="宋体" w:cs="宋体"/>
                <w:color w:val="000000"/>
              </w:rPr>
            </w:pPr>
            <w:r>
              <w:rPr>
                <w:rFonts w:ascii="宋体" w:hAnsi="宋体" w:cs="宋体" w:hint="eastAsia"/>
                <w:color w:val="000000"/>
              </w:rPr>
              <w:t>总计：</w:t>
            </w:r>
          </w:p>
        </w:tc>
      </w:tr>
    </w:tbl>
    <w:p w14:paraId="750CBB24" w14:textId="77777777" w:rsidR="00266795" w:rsidRDefault="00266795" w:rsidP="000F3359">
      <w:pPr>
        <w:tabs>
          <w:tab w:val="left" w:pos="284"/>
          <w:tab w:val="left" w:pos="851"/>
        </w:tabs>
        <w:spacing w:line="300" w:lineRule="auto"/>
        <w:rPr>
          <w:rFonts w:ascii="宋体" w:hAnsi="宋体"/>
          <w:b/>
          <w:color w:val="000000" w:themeColor="text1"/>
          <w:sz w:val="28"/>
          <w:szCs w:val="28"/>
        </w:rPr>
      </w:pPr>
    </w:p>
    <w:p w14:paraId="201AAA80" w14:textId="77777777" w:rsidR="004109E6" w:rsidRPr="00643C00" w:rsidRDefault="004109E6" w:rsidP="004109E6">
      <w:pPr>
        <w:rPr>
          <w:rFonts w:ascii="宋体" w:hAnsi="宋体"/>
          <w:color w:val="000000" w:themeColor="text1"/>
          <w:sz w:val="24"/>
          <w:szCs w:val="24"/>
        </w:rPr>
      </w:pPr>
      <w:r w:rsidRPr="00643C00">
        <w:rPr>
          <w:rFonts w:ascii="宋体" w:hAnsi="宋体" w:hint="eastAsia"/>
          <w:color w:val="000000" w:themeColor="text1"/>
          <w:sz w:val="24"/>
          <w:szCs w:val="24"/>
        </w:rPr>
        <w:t>投标</w:t>
      </w:r>
      <w:r w:rsidRPr="00643C00">
        <w:rPr>
          <w:rFonts w:ascii="宋体" w:hAnsi="宋体"/>
          <w:color w:val="000000" w:themeColor="text1"/>
          <w:sz w:val="24"/>
          <w:szCs w:val="24"/>
        </w:rPr>
        <w:t>人</w:t>
      </w:r>
      <w:r w:rsidRPr="00643C00">
        <w:rPr>
          <w:rFonts w:ascii="宋体" w:hAnsi="宋体" w:hint="eastAsia"/>
          <w:color w:val="000000" w:themeColor="text1"/>
          <w:sz w:val="24"/>
          <w:szCs w:val="24"/>
        </w:rPr>
        <w:t>名称：</w:t>
      </w:r>
      <w:r w:rsidRPr="00643C00">
        <w:rPr>
          <w:rFonts w:ascii="宋体" w:hAnsi="宋体" w:hint="eastAsia"/>
          <w:color w:val="000000" w:themeColor="text1"/>
          <w:sz w:val="24"/>
          <w:szCs w:val="24"/>
          <w:u w:val="single"/>
        </w:rPr>
        <w:t xml:space="preserve">                </w:t>
      </w:r>
      <w:r w:rsidRPr="00643C00">
        <w:rPr>
          <w:rFonts w:ascii="宋体" w:hAnsi="宋体"/>
          <w:color w:val="000000" w:themeColor="text1"/>
          <w:sz w:val="24"/>
          <w:szCs w:val="24"/>
          <w:u w:val="single"/>
        </w:rPr>
        <w:t xml:space="preserve">         </w:t>
      </w:r>
      <w:r w:rsidRPr="00643C00">
        <w:rPr>
          <w:rFonts w:ascii="宋体" w:hAnsi="宋体" w:hint="eastAsia"/>
          <w:color w:val="000000" w:themeColor="text1"/>
          <w:sz w:val="24"/>
          <w:szCs w:val="24"/>
        </w:rPr>
        <w:t>（公章）</w:t>
      </w:r>
    </w:p>
    <w:p w14:paraId="18E278E7" w14:textId="77777777" w:rsidR="004109E6" w:rsidRPr="00643C00" w:rsidRDefault="004109E6" w:rsidP="004109E6">
      <w:pPr>
        <w:rPr>
          <w:rFonts w:ascii="宋体" w:hAnsi="宋体"/>
          <w:color w:val="000000" w:themeColor="text1"/>
          <w:sz w:val="24"/>
          <w:szCs w:val="24"/>
        </w:rPr>
      </w:pPr>
    </w:p>
    <w:p w14:paraId="4345045E" w14:textId="77777777" w:rsidR="004109E6" w:rsidRPr="00643C00" w:rsidRDefault="004109E6" w:rsidP="004109E6">
      <w:pPr>
        <w:rPr>
          <w:rFonts w:ascii="宋体" w:hAnsi="宋体"/>
          <w:color w:val="000000" w:themeColor="text1"/>
          <w:sz w:val="24"/>
          <w:szCs w:val="24"/>
          <w:u w:val="single"/>
        </w:rPr>
      </w:pPr>
      <w:r w:rsidRPr="00643C00">
        <w:rPr>
          <w:rFonts w:ascii="宋体" w:hAnsi="宋体" w:hint="eastAsia"/>
          <w:color w:val="000000" w:themeColor="text1"/>
          <w:sz w:val="24"/>
          <w:szCs w:val="24"/>
        </w:rPr>
        <w:t>投标人代表：</w:t>
      </w:r>
      <w:r w:rsidRPr="00643C00">
        <w:rPr>
          <w:rFonts w:ascii="宋体" w:hAnsi="宋体" w:hint="eastAsia"/>
          <w:color w:val="000000" w:themeColor="text1"/>
          <w:sz w:val="24"/>
          <w:szCs w:val="24"/>
          <w:u w:val="single"/>
        </w:rPr>
        <w:t xml:space="preserve">              </w:t>
      </w:r>
      <w:r w:rsidRPr="00643C00">
        <w:rPr>
          <w:rFonts w:ascii="宋体" w:hAnsi="宋体"/>
          <w:color w:val="000000" w:themeColor="text1"/>
          <w:sz w:val="24"/>
          <w:szCs w:val="24"/>
          <w:u w:val="single"/>
        </w:rPr>
        <w:t xml:space="preserve">   </w:t>
      </w:r>
      <w:r w:rsidRPr="00643C00">
        <w:rPr>
          <w:rFonts w:ascii="宋体" w:hAnsi="宋体" w:hint="eastAsia"/>
          <w:color w:val="000000" w:themeColor="text1"/>
          <w:sz w:val="24"/>
          <w:szCs w:val="24"/>
          <w:u w:val="single"/>
        </w:rPr>
        <w:t xml:space="preserve"> </w:t>
      </w:r>
      <w:r w:rsidRPr="00643C00">
        <w:rPr>
          <w:rFonts w:ascii="宋体" w:hAnsi="宋体" w:hint="eastAsia"/>
          <w:color w:val="000000" w:themeColor="text1"/>
          <w:sz w:val="24"/>
          <w:szCs w:val="24"/>
        </w:rPr>
        <w:t>（签名</w:t>
      </w:r>
      <w:r w:rsidRPr="00643C00">
        <w:rPr>
          <w:rFonts w:ascii="宋体" w:hAnsi="宋体"/>
          <w:color w:val="000000" w:themeColor="text1"/>
          <w:sz w:val="24"/>
          <w:szCs w:val="24"/>
        </w:rPr>
        <w:t>或签章</w:t>
      </w:r>
      <w:r w:rsidRPr="00643C00">
        <w:rPr>
          <w:rFonts w:ascii="宋体" w:hAnsi="宋体" w:hint="eastAsia"/>
          <w:color w:val="000000" w:themeColor="text1"/>
          <w:sz w:val="24"/>
          <w:szCs w:val="24"/>
        </w:rPr>
        <w:t>）</w:t>
      </w:r>
    </w:p>
    <w:p w14:paraId="49C56ACE" w14:textId="77777777" w:rsidR="004109E6" w:rsidRPr="00643C00" w:rsidRDefault="004109E6" w:rsidP="004109E6">
      <w:pPr>
        <w:rPr>
          <w:rFonts w:ascii="宋体" w:hAnsi="宋体"/>
          <w:color w:val="000000" w:themeColor="text1"/>
          <w:sz w:val="24"/>
          <w:szCs w:val="24"/>
          <w:u w:val="single"/>
        </w:rPr>
      </w:pPr>
    </w:p>
    <w:p w14:paraId="359F46D0" w14:textId="54461EB1" w:rsidR="004109E6" w:rsidRPr="00643C00" w:rsidRDefault="004109E6" w:rsidP="004109E6">
      <w:pPr>
        <w:rPr>
          <w:rFonts w:ascii="宋体" w:hAnsi="宋体"/>
          <w:b/>
          <w:color w:val="000000" w:themeColor="text1"/>
          <w:sz w:val="24"/>
          <w:szCs w:val="24"/>
        </w:rPr>
      </w:pPr>
      <w:r w:rsidRPr="00643C00">
        <w:rPr>
          <w:rFonts w:ascii="宋体" w:hAnsi="宋体" w:hint="eastAsia"/>
          <w:b/>
          <w:color w:val="000000" w:themeColor="text1"/>
          <w:sz w:val="24"/>
          <w:szCs w:val="24"/>
        </w:rPr>
        <w:t>注：1.所有</w:t>
      </w:r>
      <w:r w:rsidR="00F820F0">
        <w:rPr>
          <w:rFonts w:ascii="宋体" w:hAnsi="宋体" w:hint="eastAsia"/>
          <w:b/>
          <w:color w:val="000000" w:themeColor="text1"/>
          <w:sz w:val="24"/>
          <w:szCs w:val="24"/>
        </w:rPr>
        <w:t>服务</w:t>
      </w:r>
      <w:r w:rsidRPr="00643C00">
        <w:rPr>
          <w:rFonts w:ascii="宋体" w:hAnsi="宋体" w:hint="eastAsia"/>
          <w:b/>
          <w:color w:val="000000" w:themeColor="text1"/>
          <w:sz w:val="24"/>
          <w:szCs w:val="24"/>
        </w:rPr>
        <w:t>价格应按“招标文件”中规定的货币单位填写；</w:t>
      </w:r>
    </w:p>
    <w:p w14:paraId="3A6C7B92" w14:textId="2114411F" w:rsidR="004109E6" w:rsidRPr="00643C00" w:rsidRDefault="004109E6" w:rsidP="004109E6">
      <w:pPr>
        <w:ind w:firstLineChars="200" w:firstLine="482"/>
        <w:rPr>
          <w:rFonts w:ascii="宋体" w:hAnsi="宋体"/>
          <w:b/>
          <w:color w:val="000000" w:themeColor="text1"/>
          <w:sz w:val="24"/>
          <w:szCs w:val="24"/>
        </w:rPr>
      </w:pPr>
      <w:r w:rsidRPr="00643C00">
        <w:rPr>
          <w:rFonts w:ascii="宋体" w:hAnsi="宋体"/>
          <w:b/>
          <w:color w:val="000000" w:themeColor="text1"/>
          <w:sz w:val="24"/>
          <w:szCs w:val="24"/>
        </w:rPr>
        <w:t>2</w:t>
      </w:r>
      <w:r w:rsidRPr="00643C00">
        <w:rPr>
          <w:rFonts w:ascii="宋体" w:hAnsi="宋体" w:hint="eastAsia"/>
          <w:b/>
          <w:color w:val="000000" w:themeColor="text1"/>
          <w:sz w:val="24"/>
          <w:szCs w:val="24"/>
        </w:rPr>
        <w:t>.分项价格</w:t>
      </w:r>
      <w:r w:rsidRPr="00643C00">
        <w:rPr>
          <w:rFonts w:ascii="宋体" w:hAnsi="宋体"/>
          <w:b/>
          <w:color w:val="000000" w:themeColor="text1"/>
          <w:sz w:val="24"/>
          <w:szCs w:val="24"/>
        </w:rPr>
        <w:t>可为零</w:t>
      </w:r>
      <w:r w:rsidRPr="00643C00">
        <w:rPr>
          <w:rFonts w:ascii="宋体" w:hAnsi="宋体" w:hint="eastAsia"/>
          <w:b/>
          <w:color w:val="000000" w:themeColor="text1"/>
          <w:sz w:val="24"/>
          <w:szCs w:val="24"/>
        </w:rPr>
        <w:t>；</w:t>
      </w:r>
    </w:p>
    <w:p w14:paraId="6ECD59FE" w14:textId="77777777" w:rsidR="004109E6" w:rsidRPr="00643C00" w:rsidRDefault="004109E6" w:rsidP="004109E6">
      <w:pPr>
        <w:rPr>
          <w:rFonts w:ascii="宋体" w:hAnsi="宋体"/>
          <w:b/>
          <w:color w:val="000000" w:themeColor="text1"/>
          <w:sz w:val="24"/>
          <w:szCs w:val="24"/>
        </w:rPr>
      </w:pPr>
      <w:r w:rsidRPr="00643C00">
        <w:rPr>
          <w:rFonts w:ascii="宋体" w:hAnsi="宋体"/>
          <w:b/>
          <w:color w:val="000000" w:themeColor="text1"/>
          <w:sz w:val="24"/>
          <w:szCs w:val="24"/>
        </w:rPr>
        <w:t xml:space="preserve">    3</w:t>
      </w:r>
      <w:r w:rsidRPr="00643C00">
        <w:rPr>
          <w:rFonts w:ascii="宋体" w:hAnsi="宋体" w:hint="eastAsia"/>
          <w:b/>
          <w:color w:val="000000" w:themeColor="text1"/>
          <w:sz w:val="24"/>
          <w:szCs w:val="24"/>
        </w:rPr>
        <w:t>.投标总价应为以上各分项价格之和；</w:t>
      </w:r>
    </w:p>
    <w:p w14:paraId="0DD71ADE" w14:textId="6536B762" w:rsidR="004109E6" w:rsidRPr="00643C00" w:rsidRDefault="004109E6" w:rsidP="00F820F0">
      <w:pPr>
        <w:ind w:firstLineChars="200" w:firstLine="482"/>
        <w:rPr>
          <w:rFonts w:ascii="宋体" w:hAnsi="宋体"/>
          <w:b/>
          <w:color w:val="000000" w:themeColor="text1"/>
          <w:sz w:val="24"/>
          <w:szCs w:val="24"/>
        </w:rPr>
      </w:pPr>
      <w:r w:rsidRPr="00643C00">
        <w:rPr>
          <w:rFonts w:ascii="宋体" w:hAnsi="宋体"/>
          <w:b/>
          <w:color w:val="000000" w:themeColor="text1"/>
          <w:sz w:val="24"/>
          <w:szCs w:val="24"/>
        </w:rPr>
        <w:t>4</w:t>
      </w:r>
      <w:r w:rsidRPr="00643C00">
        <w:rPr>
          <w:rFonts w:ascii="宋体" w:hAnsi="宋体" w:hint="eastAsia"/>
          <w:b/>
          <w:color w:val="000000" w:themeColor="text1"/>
          <w:sz w:val="24"/>
          <w:szCs w:val="24"/>
        </w:rPr>
        <w:t>.本表格式不得修改；</w:t>
      </w:r>
    </w:p>
    <w:p w14:paraId="102E69C1" w14:textId="7B63477E" w:rsidR="004109E6" w:rsidRPr="00643C00" w:rsidRDefault="00F820F0" w:rsidP="004109E6">
      <w:pPr>
        <w:ind w:firstLineChars="196" w:firstLine="472"/>
        <w:rPr>
          <w:rStyle w:val="CommentReference"/>
          <w:rFonts w:hAnsi="宋体"/>
          <w:color w:val="000000" w:themeColor="text1"/>
          <w:sz w:val="24"/>
        </w:rPr>
      </w:pPr>
      <w:r>
        <w:rPr>
          <w:rFonts w:ascii="宋体" w:hAnsi="宋体" w:hint="eastAsia"/>
          <w:b/>
          <w:color w:val="000000" w:themeColor="text1"/>
          <w:sz w:val="24"/>
          <w:szCs w:val="24"/>
        </w:rPr>
        <w:t>5</w:t>
      </w:r>
      <w:r w:rsidR="004109E6" w:rsidRPr="00643C00">
        <w:rPr>
          <w:rFonts w:ascii="宋体" w:hAnsi="宋体" w:hint="eastAsia"/>
          <w:b/>
          <w:color w:val="000000" w:themeColor="text1"/>
          <w:sz w:val="24"/>
          <w:szCs w:val="24"/>
        </w:rPr>
        <w:t>.报价一览表的投标总价必须与分项报价清单的投标总价一致。</w:t>
      </w:r>
    </w:p>
    <w:p w14:paraId="4BA4D0E4" w14:textId="77777777" w:rsidR="00366F23" w:rsidRDefault="00366F23" w:rsidP="000F3359">
      <w:pPr>
        <w:tabs>
          <w:tab w:val="left" w:pos="284"/>
          <w:tab w:val="left" w:pos="851"/>
        </w:tabs>
        <w:spacing w:line="300" w:lineRule="auto"/>
        <w:rPr>
          <w:rFonts w:ascii="宋体" w:hAnsi="宋体"/>
          <w:b/>
          <w:color w:val="000000" w:themeColor="text1"/>
          <w:sz w:val="28"/>
          <w:szCs w:val="28"/>
        </w:rPr>
      </w:pPr>
    </w:p>
    <w:p w14:paraId="70E41074" w14:textId="77777777" w:rsidR="00F820F0" w:rsidRDefault="00F820F0" w:rsidP="000F3359">
      <w:pPr>
        <w:tabs>
          <w:tab w:val="left" w:pos="284"/>
          <w:tab w:val="left" w:pos="851"/>
        </w:tabs>
        <w:spacing w:line="300" w:lineRule="auto"/>
        <w:rPr>
          <w:rFonts w:ascii="宋体" w:hAnsi="宋体"/>
          <w:b/>
          <w:color w:val="000000" w:themeColor="text1"/>
          <w:sz w:val="28"/>
          <w:szCs w:val="28"/>
        </w:rPr>
      </w:pPr>
    </w:p>
    <w:p w14:paraId="675FD071" w14:textId="77777777" w:rsidR="00F820F0" w:rsidRDefault="00F820F0" w:rsidP="000F3359">
      <w:pPr>
        <w:tabs>
          <w:tab w:val="left" w:pos="284"/>
          <w:tab w:val="left" w:pos="851"/>
        </w:tabs>
        <w:spacing w:line="300" w:lineRule="auto"/>
        <w:rPr>
          <w:rFonts w:ascii="宋体" w:hAnsi="宋体"/>
          <w:b/>
          <w:color w:val="000000" w:themeColor="text1"/>
          <w:sz w:val="28"/>
          <w:szCs w:val="28"/>
        </w:rPr>
      </w:pPr>
    </w:p>
    <w:p w14:paraId="737210BD" w14:textId="6D35FFD7" w:rsidR="000F3359" w:rsidRPr="00513A00" w:rsidRDefault="000F3359" w:rsidP="000F3359">
      <w:pPr>
        <w:tabs>
          <w:tab w:val="left" w:pos="284"/>
          <w:tab w:val="left" w:pos="851"/>
        </w:tabs>
        <w:spacing w:line="300" w:lineRule="auto"/>
        <w:rPr>
          <w:rFonts w:ascii="宋体" w:hAnsi="宋体"/>
          <w:b/>
          <w:color w:val="000000" w:themeColor="text1"/>
          <w:sz w:val="28"/>
          <w:szCs w:val="28"/>
        </w:rPr>
      </w:pPr>
      <w:r w:rsidRPr="00513A00">
        <w:rPr>
          <w:rFonts w:ascii="宋体" w:hAnsi="宋体" w:hint="eastAsia"/>
          <w:b/>
          <w:color w:val="000000" w:themeColor="text1"/>
          <w:sz w:val="28"/>
          <w:szCs w:val="28"/>
        </w:rPr>
        <w:lastRenderedPageBreak/>
        <w:t>附件</w:t>
      </w:r>
      <w:bookmarkEnd w:id="18"/>
      <w:r w:rsidR="00266795">
        <w:rPr>
          <w:rFonts w:ascii="宋体" w:hAnsi="宋体" w:hint="eastAsia"/>
          <w:b/>
          <w:color w:val="000000" w:themeColor="text1"/>
          <w:sz w:val="28"/>
          <w:szCs w:val="28"/>
        </w:rPr>
        <w:t>5</w:t>
      </w:r>
    </w:p>
    <w:p w14:paraId="79F919F1" w14:textId="77777777" w:rsidR="000F3359" w:rsidRPr="00513A00" w:rsidRDefault="000F3359" w:rsidP="000F3359">
      <w:pPr>
        <w:jc w:val="center"/>
        <w:rPr>
          <w:rFonts w:ascii="宋体" w:hAnsi="宋体"/>
          <w:b/>
          <w:bCs/>
          <w:kern w:val="2"/>
          <w:sz w:val="32"/>
          <w:szCs w:val="32"/>
        </w:rPr>
      </w:pPr>
      <w:r w:rsidRPr="00513A00">
        <w:rPr>
          <w:rFonts w:ascii="宋体" w:hAnsi="宋体" w:hint="eastAsia"/>
          <w:b/>
          <w:bCs/>
          <w:sz w:val="32"/>
          <w:szCs w:val="32"/>
        </w:rPr>
        <w:t>投标一览表</w:t>
      </w:r>
      <w:bookmarkEnd w:id="19"/>
    </w:p>
    <w:p w14:paraId="64653958" w14:textId="77777777" w:rsidR="000F3359" w:rsidRPr="00513A00" w:rsidRDefault="000F3359" w:rsidP="000F3359">
      <w:pPr>
        <w:tabs>
          <w:tab w:val="left" w:pos="284"/>
          <w:tab w:val="left" w:pos="851"/>
        </w:tabs>
        <w:spacing w:line="300" w:lineRule="auto"/>
        <w:rPr>
          <w:rFonts w:ascii="宋体" w:hAnsi="宋体"/>
          <w:color w:val="000000" w:themeColor="text1"/>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0F3359" w:rsidRPr="00513A00" w14:paraId="4D62FD1A" w14:textId="77777777" w:rsidTr="00854224">
        <w:trPr>
          <w:trHeight w:val="1051"/>
          <w:jc w:val="center"/>
        </w:trPr>
        <w:tc>
          <w:tcPr>
            <w:tcW w:w="3114" w:type="dxa"/>
            <w:vAlign w:val="center"/>
          </w:tcPr>
          <w:p w14:paraId="1A55DC7B" w14:textId="77777777" w:rsidR="000F3359" w:rsidRPr="00513A00" w:rsidRDefault="000F3359" w:rsidP="00854224">
            <w:pPr>
              <w:spacing w:line="560" w:lineRule="exact"/>
              <w:ind w:right="280"/>
              <w:jc w:val="center"/>
              <w:rPr>
                <w:rFonts w:ascii="宋体" w:hAnsi="宋体"/>
                <w:b/>
                <w:bCs/>
                <w:color w:val="000000" w:themeColor="text1"/>
              </w:rPr>
            </w:pPr>
            <w:r w:rsidRPr="00513A00">
              <w:rPr>
                <w:rFonts w:ascii="宋体" w:hAnsi="宋体" w:hint="eastAsia"/>
                <w:b/>
                <w:bCs/>
                <w:color w:val="000000" w:themeColor="text1"/>
              </w:rPr>
              <w:t>采购项目名称</w:t>
            </w:r>
          </w:p>
        </w:tc>
        <w:tc>
          <w:tcPr>
            <w:tcW w:w="7654" w:type="dxa"/>
            <w:vAlign w:val="center"/>
          </w:tcPr>
          <w:p w14:paraId="6AF829A8" w14:textId="6452B9E5" w:rsidR="000F3359" w:rsidRPr="00513A00" w:rsidRDefault="006C3BE4" w:rsidP="00854224">
            <w:pPr>
              <w:tabs>
                <w:tab w:val="left" w:pos="284"/>
                <w:tab w:val="left" w:pos="851"/>
              </w:tabs>
              <w:spacing w:line="300" w:lineRule="auto"/>
              <w:rPr>
                <w:rFonts w:ascii="宋体" w:hAnsi="宋体" w:cs="Times New Roman"/>
                <w:color w:val="000000" w:themeColor="text1"/>
              </w:rPr>
            </w:pPr>
            <w:r w:rsidRPr="00513A00">
              <w:rPr>
                <w:rFonts w:ascii="宋体" w:hAnsi="宋体" w:hint="eastAsia"/>
                <w:b/>
                <w:bCs/>
                <w:color w:val="000000" w:themeColor="text1"/>
              </w:rPr>
              <w:t>广东以色列理工学院</w:t>
            </w:r>
            <w:r w:rsidRPr="00513A00">
              <w:rPr>
                <w:rFonts w:ascii="宋体" w:hAnsi="宋体"/>
                <w:b/>
                <w:bCs/>
                <w:color w:val="000000" w:themeColor="text1"/>
              </w:rPr>
              <w:t>无线网络维保服务项目</w:t>
            </w:r>
          </w:p>
        </w:tc>
      </w:tr>
      <w:tr w:rsidR="000F3359" w:rsidRPr="00513A00" w14:paraId="6305877B" w14:textId="77777777" w:rsidTr="00854224">
        <w:trPr>
          <w:trHeight w:val="1051"/>
          <w:jc w:val="center"/>
        </w:trPr>
        <w:tc>
          <w:tcPr>
            <w:tcW w:w="3114" w:type="dxa"/>
            <w:vAlign w:val="center"/>
          </w:tcPr>
          <w:p w14:paraId="6994BE03" w14:textId="77777777" w:rsidR="000F3359" w:rsidRPr="00513A00" w:rsidRDefault="000F3359" w:rsidP="00854224">
            <w:pPr>
              <w:spacing w:line="560" w:lineRule="exact"/>
              <w:ind w:right="280"/>
              <w:jc w:val="center"/>
              <w:rPr>
                <w:rFonts w:ascii="宋体" w:hAnsi="宋体"/>
                <w:b/>
                <w:bCs/>
                <w:color w:val="000000" w:themeColor="text1"/>
              </w:rPr>
            </w:pPr>
            <w:r w:rsidRPr="00513A00">
              <w:rPr>
                <w:rFonts w:ascii="宋体" w:hAnsi="宋体" w:hint="eastAsia"/>
                <w:b/>
                <w:bCs/>
                <w:color w:val="000000" w:themeColor="text1"/>
              </w:rPr>
              <w:t>服务期</w:t>
            </w:r>
          </w:p>
        </w:tc>
        <w:tc>
          <w:tcPr>
            <w:tcW w:w="7654" w:type="dxa"/>
            <w:vAlign w:val="center"/>
          </w:tcPr>
          <w:p w14:paraId="0A4A64B1" w14:textId="54D10095" w:rsidR="000F3359" w:rsidRPr="00513A00" w:rsidRDefault="000F3359" w:rsidP="00854224">
            <w:pPr>
              <w:tabs>
                <w:tab w:val="left" w:pos="284"/>
                <w:tab w:val="left" w:pos="851"/>
              </w:tabs>
              <w:spacing w:line="300" w:lineRule="auto"/>
              <w:rPr>
                <w:rFonts w:ascii="宋体" w:hAnsi="宋体" w:cs="宋体"/>
                <w:b/>
                <w:bCs/>
                <w:color w:val="000000"/>
                <w:kern w:val="2"/>
              </w:rPr>
            </w:pPr>
            <w:r w:rsidRPr="00513A00">
              <w:rPr>
                <w:rFonts w:ascii="宋体" w:hAnsi="宋体" w:cs="宋体" w:hint="eastAsia"/>
                <w:b/>
                <w:bCs/>
                <w:color w:val="000000"/>
                <w:kern w:val="2"/>
              </w:rPr>
              <w:t>合同签订之日起</w:t>
            </w:r>
            <w:r w:rsidR="006C3BE4" w:rsidRPr="00513A00">
              <w:rPr>
                <w:rFonts w:ascii="宋体" w:hAnsi="宋体" w:cs="宋体" w:hint="eastAsia"/>
                <w:b/>
                <w:bCs/>
                <w:color w:val="000000"/>
                <w:kern w:val="2"/>
              </w:rPr>
              <w:t>一年</w:t>
            </w:r>
            <w:r w:rsidRPr="00513A00">
              <w:rPr>
                <w:rFonts w:ascii="宋体" w:hAnsi="宋体" w:cs="宋体" w:hint="eastAsia"/>
                <w:b/>
                <w:bCs/>
                <w:color w:val="000000"/>
                <w:kern w:val="2"/>
              </w:rPr>
              <w:t>。</w:t>
            </w:r>
          </w:p>
        </w:tc>
      </w:tr>
      <w:tr w:rsidR="000F3359" w:rsidRPr="00513A00" w14:paraId="36072775" w14:textId="77777777" w:rsidTr="00854224">
        <w:trPr>
          <w:trHeight w:val="732"/>
          <w:jc w:val="center"/>
        </w:trPr>
        <w:tc>
          <w:tcPr>
            <w:tcW w:w="3114" w:type="dxa"/>
            <w:vAlign w:val="center"/>
          </w:tcPr>
          <w:p w14:paraId="662B67D4" w14:textId="77777777" w:rsidR="000F3359" w:rsidRPr="00513A00" w:rsidRDefault="000F3359" w:rsidP="00854224">
            <w:pPr>
              <w:spacing w:line="560" w:lineRule="exact"/>
              <w:ind w:right="280"/>
              <w:jc w:val="center"/>
              <w:rPr>
                <w:rFonts w:ascii="宋体" w:hAnsi="宋体"/>
                <w:b/>
                <w:bCs/>
                <w:color w:val="000000" w:themeColor="text1"/>
              </w:rPr>
            </w:pPr>
            <w:r w:rsidRPr="00513A00">
              <w:rPr>
                <w:rFonts w:ascii="宋体" w:hAnsi="宋体" w:hint="eastAsia"/>
                <w:b/>
                <w:bCs/>
                <w:color w:val="000000" w:themeColor="text1"/>
              </w:rPr>
              <w:t>对招标文件是否完全响应</w:t>
            </w:r>
          </w:p>
        </w:tc>
        <w:tc>
          <w:tcPr>
            <w:tcW w:w="7654" w:type="dxa"/>
            <w:vAlign w:val="center"/>
          </w:tcPr>
          <w:p w14:paraId="2A3B0A4E" w14:textId="1E491BD8" w:rsidR="000F3359" w:rsidRPr="00513A00" w:rsidRDefault="000F3359" w:rsidP="00854224">
            <w:pPr>
              <w:tabs>
                <w:tab w:val="left" w:pos="284"/>
                <w:tab w:val="left" w:pos="851"/>
              </w:tabs>
              <w:spacing w:line="300" w:lineRule="auto"/>
              <w:rPr>
                <w:rFonts w:ascii="宋体" w:hAnsi="宋体" w:cs="宋体"/>
                <w:b/>
                <w:bCs/>
                <w:color w:val="000000"/>
                <w:kern w:val="2"/>
              </w:rPr>
            </w:pPr>
            <w:r w:rsidRPr="00513A00">
              <w:rPr>
                <w:rFonts w:ascii="宋体" w:hAnsi="宋体" w:cs="宋体" w:hint="eastAsia"/>
                <w:b/>
                <w:bCs/>
                <w:color w:val="000000"/>
                <w:kern w:val="2"/>
              </w:rPr>
              <w:t>完全响应</w:t>
            </w:r>
            <w:r w:rsidR="002C3E82" w:rsidRPr="00513A00">
              <w:rPr>
                <w:rFonts w:ascii="宋体" w:hAnsi="宋体" w:cs="宋体" w:hint="eastAsia"/>
                <w:b/>
                <w:bCs/>
                <w:color w:val="000000"/>
                <w:kern w:val="2"/>
              </w:rPr>
              <w:t>。</w:t>
            </w:r>
          </w:p>
        </w:tc>
      </w:tr>
      <w:tr w:rsidR="000F3359" w:rsidRPr="00513A00" w14:paraId="51807A30" w14:textId="77777777" w:rsidTr="00854224">
        <w:trPr>
          <w:trHeight w:val="1051"/>
          <w:jc w:val="center"/>
        </w:trPr>
        <w:tc>
          <w:tcPr>
            <w:tcW w:w="3114" w:type="dxa"/>
            <w:vAlign w:val="center"/>
          </w:tcPr>
          <w:p w14:paraId="4B81742B" w14:textId="77777777" w:rsidR="000F3359" w:rsidRPr="00513A00" w:rsidRDefault="000F3359" w:rsidP="00854224">
            <w:pPr>
              <w:spacing w:line="560" w:lineRule="exact"/>
              <w:ind w:right="280"/>
              <w:jc w:val="center"/>
              <w:rPr>
                <w:rFonts w:ascii="宋体" w:hAnsi="宋体"/>
                <w:b/>
                <w:bCs/>
                <w:color w:val="000000" w:themeColor="text1"/>
              </w:rPr>
            </w:pPr>
            <w:r w:rsidRPr="00513A00">
              <w:rPr>
                <w:rFonts w:ascii="宋体" w:hAnsi="宋体" w:hint="eastAsia"/>
                <w:b/>
                <w:bCs/>
                <w:color w:val="000000" w:themeColor="text1"/>
              </w:rPr>
              <w:t>增值税发票类型及税率</w:t>
            </w:r>
          </w:p>
        </w:tc>
        <w:tc>
          <w:tcPr>
            <w:tcW w:w="7654" w:type="dxa"/>
            <w:vAlign w:val="center"/>
          </w:tcPr>
          <w:p w14:paraId="40526618" w14:textId="77777777" w:rsidR="000F3359" w:rsidRPr="00513A00" w:rsidRDefault="000F3359" w:rsidP="00854224">
            <w:pPr>
              <w:tabs>
                <w:tab w:val="left" w:pos="284"/>
                <w:tab w:val="left" w:pos="851"/>
              </w:tabs>
              <w:spacing w:line="300" w:lineRule="auto"/>
              <w:rPr>
                <w:rFonts w:ascii="宋体" w:hAnsi="宋体" w:cs="宋体"/>
                <w:b/>
                <w:bCs/>
                <w:color w:val="000000"/>
                <w:kern w:val="2"/>
              </w:rPr>
            </w:pPr>
            <w:r w:rsidRPr="00513A00">
              <w:rPr>
                <w:rFonts w:ascii="宋体" w:hAnsi="宋体" w:cs="宋体" w:hint="eastAsia"/>
                <w:b/>
                <w:bCs/>
                <w:color w:val="000000"/>
                <w:kern w:val="2"/>
              </w:rPr>
              <w:t>增值税发票类型：</w:t>
            </w:r>
          </w:p>
          <w:p w14:paraId="342383B5" w14:textId="77777777" w:rsidR="000F3359" w:rsidRPr="00513A00" w:rsidRDefault="000F3359" w:rsidP="00854224">
            <w:pPr>
              <w:tabs>
                <w:tab w:val="left" w:pos="284"/>
                <w:tab w:val="left" w:pos="851"/>
              </w:tabs>
              <w:spacing w:line="300" w:lineRule="auto"/>
              <w:rPr>
                <w:rFonts w:ascii="宋体" w:hAnsi="宋体" w:cs="宋体"/>
                <w:b/>
                <w:bCs/>
                <w:color w:val="000000"/>
                <w:kern w:val="2"/>
              </w:rPr>
            </w:pPr>
            <w:r w:rsidRPr="00513A00">
              <w:rPr>
                <w:rFonts w:ascii="宋体" w:hAnsi="宋体" w:cs="宋体" w:hint="eastAsia"/>
                <w:b/>
                <w:bCs/>
                <w:color w:val="000000"/>
                <w:kern w:val="2"/>
              </w:rPr>
              <w:t xml:space="preserve">税率： </w:t>
            </w:r>
            <w:r w:rsidRPr="00513A00">
              <w:rPr>
                <w:rFonts w:ascii="宋体" w:hAnsi="宋体" w:cs="宋体"/>
                <w:b/>
                <w:bCs/>
                <w:color w:val="000000"/>
                <w:kern w:val="2"/>
              </w:rPr>
              <w:t xml:space="preserve">  %</w:t>
            </w:r>
          </w:p>
        </w:tc>
      </w:tr>
      <w:tr w:rsidR="000F3359" w:rsidRPr="00513A00" w14:paraId="0B714CB3" w14:textId="77777777" w:rsidTr="00854224">
        <w:trPr>
          <w:trHeight w:val="1146"/>
          <w:jc w:val="center"/>
        </w:trPr>
        <w:tc>
          <w:tcPr>
            <w:tcW w:w="3114" w:type="dxa"/>
            <w:vAlign w:val="center"/>
            <w:hideMark/>
          </w:tcPr>
          <w:p w14:paraId="48DC6F8F" w14:textId="77777777" w:rsidR="000F3359" w:rsidRPr="00513A00" w:rsidRDefault="000F3359" w:rsidP="00854224">
            <w:pPr>
              <w:spacing w:line="560" w:lineRule="exact"/>
              <w:ind w:right="280"/>
              <w:jc w:val="center"/>
              <w:rPr>
                <w:rFonts w:ascii="宋体" w:hAnsi="宋体"/>
                <w:b/>
                <w:bCs/>
                <w:color w:val="000000" w:themeColor="text1"/>
              </w:rPr>
            </w:pPr>
            <w:r w:rsidRPr="00513A00">
              <w:rPr>
                <w:rFonts w:ascii="宋体" w:hAnsi="宋体" w:hint="eastAsia"/>
                <w:b/>
                <w:bCs/>
                <w:color w:val="000000" w:themeColor="text1"/>
              </w:rPr>
              <w:t>投标总价不含税</w:t>
            </w:r>
          </w:p>
          <w:p w14:paraId="4BB09EE9" w14:textId="77777777" w:rsidR="000F3359" w:rsidRPr="00513A00" w:rsidRDefault="000F3359" w:rsidP="00854224">
            <w:pPr>
              <w:spacing w:line="560" w:lineRule="exact"/>
              <w:ind w:right="280"/>
              <w:jc w:val="center"/>
              <w:rPr>
                <w:rFonts w:ascii="宋体" w:hAnsi="宋体"/>
                <w:b/>
                <w:bCs/>
                <w:color w:val="000000" w:themeColor="text1"/>
              </w:rPr>
            </w:pPr>
            <w:r w:rsidRPr="00513A00">
              <w:rPr>
                <w:rFonts w:ascii="宋体" w:hAnsi="宋体" w:hint="eastAsia"/>
                <w:b/>
                <w:bCs/>
                <w:color w:val="000000" w:themeColor="text1"/>
              </w:rPr>
              <w:t>（货币单位：元/人民币）</w:t>
            </w:r>
          </w:p>
        </w:tc>
        <w:tc>
          <w:tcPr>
            <w:tcW w:w="7654" w:type="dxa"/>
            <w:vAlign w:val="center"/>
            <w:hideMark/>
          </w:tcPr>
          <w:p w14:paraId="51CD21F1" w14:textId="77777777" w:rsidR="000F3359" w:rsidRPr="00513A00" w:rsidRDefault="000F3359" w:rsidP="00854224">
            <w:pPr>
              <w:spacing w:line="560" w:lineRule="exact"/>
              <w:rPr>
                <w:rFonts w:ascii="宋体" w:hAnsi="宋体"/>
                <w:b/>
                <w:bCs/>
                <w:color w:val="000000" w:themeColor="text1"/>
                <w:u w:val="single"/>
              </w:rPr>
            </w:pPr>
            <w:r w:rsidRPr="00513A00">
              <w:rPr>
                <w:rFonts w:ascii="宋体" w:hAnsi="宋体" w:hint="eastAsia"/>
                <w:b/>
                <w:bCs/>
                <w:color w:val="000000" w:themeColor="text1"/>
              </w:rPr>
              <w:t>小写：￥</w:t>
            </w:r>
            <w:r w:rsidRPr="00513A00">
              <w:rPr>
                <w:rFonts w:ascii="宋体" w:hAnsi="宋体"/>
                <w:b/>
                <w:bCs/>
                <w:color w:val="000000" w:themeColor="text1"/>
                <w:u w:val="single"/>
              </w:rPr>
              <w:t xml:space="preserve">                      </w:t>
            </w:r>
          </w:p>
          <w:p w14:paraId="459BF776" w14:textId="77777777" w:rsidR="000F3359" w:rsidRPr="00513A00" w:rsidRDefault="000F3359" w:rsidP="00854224">
            <w:pPr>
              <w:spacing w:line="560" w:lineRule="exact"/>
              <w:rPr>
                <w:rFonts w:ascii="宋体" w:hAnsi="宋体"/>
                <w:b/>
                <w:bCs/>
                <w:color w:val="000000" w:themeColor="text1"/>
              </w:rPr>
            </w:pPr>
            <w:r w:rsidRPr="00513A00">
              <w:rPr>
                <w:rFonts w:ascii="宋体" w:hAnsi="宋体" w:hint="eastAsia"/>
                <w:b/>
                <w:bCs/>
                <w:color w:val="000000" w:themeColor="text1"/>
              </w:rPr>
              <w:t xml:space="preserve">大写：人民币 </w:t>
            </w:r>
            <w:r w:rsidRPr="00513A00">
              <w:rPr>
                <w:rFonts w:ascii="宋体" w:hAnsi="宋体"/>
                <w:b/>
                <w:bCs/>
                <w:color w:val="000000" w:themeColor="text1"/>
              </w:rPr>
              <w:t xml:space="preserve">     </w:t>
            </w:r>
            <w:r w:rsidRPr="00513A00">
              <w:rPr>
                <w:rFonts w:ascii="宋体" w:hAnsi="宋体" w:hint="eastAsia"/>
                <w:b/>
                <w:bCs/>
                <w:color w:val="000000" w:themeColor="text1"/>
              </w:rPr>
              <w:t>元</w:t>
            </w:r>
            <w:r w:rsidRPr="00513A00">
              <w:rPr>
                <w:rFonts w:ascii="宋体" w:hAnsi="宋体"/>
                <w:b/>
                <w:bCs/>
                <w:color w:val="000000" w:themeColor="text1"/>
                <w:u w:val="single"/>
              </w:rPr>
              <w:t xml:space="preserve">                        </w:t>
            </w:r>
          </w:p>
        </w:tc>
      </w:tr>
      <w:tr w:rsidR="000F3359" w:rsidRPr="00513A00" w14:paraId="0CE5EC59" w14:textId="77777777" w:rsidTr="00854224">
        <w:trPr>
          <w:trHeight w:val="1262"/>
          <w:jc w:val="center"/>
        </w:trPr>
        <w:tc>
          <w:tcPr>
            <w:tcW w:w="3114" w:type="dxa"/>
            <w:vAlign w:val="center"/>
          </w:tcPr>
          <w:p w14:paraId="149838E9" w14:textId="77777777" w:rsidR="000F3359" w:rsidRPr="00513A00" w:rsidRDefault="000F3359" w:rsidP="00854224">
            <w:pPr>
              <w:spacing w:line="560" w:lineRule="exact"/>
              <w:ind w:right="280"/>
              <w:jc w:val="center"/>
              <w:rPr>
                <w:rFonts w:ascii="宋体" w:hAnsi="宋体"/>
                <w:b/>
                <w:bCs/>
                <w:color w:val="000000" w:themeColor="text1"/>
              </w:rPr>
            </w:pPr>
            <w:r w:rsidRPr="00513A00">
              <w:rPr>
                <w:rFonts w:ascii="宋体" w:hAnsi="宋体" w:hint="eastAsia"/>
                <w:b/>
                <w:bCs/>
                <w:color w:val="000000" w:themeColor="text1"/>
              </w:rPr>
              <w:t>投标总价含税</w:t>
            </w:r>
          </w:p>
          <w:p w14:paraId="2ECBF9DE" w14:textId="77777777" w:rsidR="000F3359" w:rsidRPr="00513A00" w:rsidRDefault="000F3359" w:rsidP="00854224">
            <w:pPr>
              <w:spacing w:line="560" w:lineRule="exact"/>
              <w:ind w:right="280"/>
              <w:jc w:val="center"/>
              <w:rPr>
                <w:rFonts w:ascii="宋体" w:hAnsi="宋体"/>
                <w:b/>
                <w:bCs/>
                <w:color w:val="000000" w:themeColor="text1"/>
              </w:rPr>
            </w:pPr>
            <w:r w:rsidRPr="00513A00">
              <w:rPr>
                <w:rFonts w:ascii="宋体" w:hAnsi="宋体" w:hint="eastAsia"/>
                <w:b/>
                <w:bCs/>
                <w:color w:val="000000" w:themeColor="text1"/>
              </w:rPr>
              <w:t>（货币单位：元/人民币）</w:t>
            </w:r>
          </w:p>
        </w:tc>
        <w:tc>
          <w:tcPr>
            <w:tcW w:w="7654" w:type="dxa"/>
            <w:vAlign w:val="center"/>
          </w:tcPr>
          <w:p w14:paraId="623D8E77" w14:textId="77777777" w:rsidR="000F3359" w:rsidRPr="00513A00" w:rsidRDefault="000F3359" w:rsidP="00854224">
            <w:pPr>
              <w:spacing w:line="560" w:lineRule="exact"/>
              <w:rPr>
                <w:rFonts w:ascii="宋体" w:hAnsi="宋体"/>
                <w:b/>
                <w:bCs/>
                <w:color w:val="000000" w:themeColor="text1"/>
                <w:u w:val="single"/>
              </w:rPr>
            </w:pPr>
            <w:r w:rsidRPr="00513A00">
              <w:rPr>
                <w:rFonts w:ascii="宋体" w:hAnsi="宋体" w:hint="eastAsia"/>
                <w:b/>
                <w:bCs/>
                <w:color w:val="000000" w:themeColor="text1"/>
              </w:rPr>
              <w:t>小写：￥</w:t>
            </w:r>
            <w:r w:rsidRPr="00513A00">
              <w:rPr>
                <w:rFonts w:ascii="宋体" w:hAnsi="宋体"/>
                <w:b/>
                <w:bCs/>
                <w:color w:val="000000" w:themeColor="text1"/>
                <w:u w:val="single"/>
              </w:rPr>
              <w:t xml:space="preserve">                      </w:t>
            </w:r>
          </w:p>
          <w:p w14:paraId="6E8F5CBF" w14:textId="77777777" w:rsidR="000F3359" w:rsidRPr="00513A00" w:rsidRDefault="000F3359" w:rsidP="00854224">
            <w:pPr>
              <w:spacing w:line="560" w:lineRule="exact"/>
              <w:rPr>
                <w:rFonts w:ascii="宋体" w:hAnsi="宋体"/>
                <w:b/>
                <w:bCs/>
                <w:color w:val="000000" w:themeColor="text1"/>
              </w:rPr>
            </w:pPr>
            <w:r w:rsidRPr="00513A00">
              <w:rPr>
                <w:rFonts w:ascii="宋体" w:hAnsi="宋体" w:hint="eastAsia"/>
                <w:b/>
                <w:bCs/>
                <w:color w:val="000000" w:themeColor="text1"/>
              </w:rPr>
              <w:t xml:space="preserve">大写：人民币 </w:t>
            </w:r>
            <w:r w:rsidRPr="00513A00">
              <w:rPr>
                <w:rFonts w:ascii="宋体" w:hAnsi="宋体"/>
                <w:b/>
                <w:bCs/>
                <w:color w:val="000000" w:themeColor="text1"/>
              </w:rPr>
              <w:t xml:space="preserve">     </w:t>
            </w:r>
            <w:r w:rsidRPr="00513A00">
              <w:rPr>
                <w:rFonts w:ascii="宋体" w:hAnsi="宋体" w:hint="eastAsia"/>
                <w:b/>
                <w:bCs/>
                <w:color w:val="000000" w:themeColor="text1"/>
              </w:rPr>
              <w:t>元</w:t>
            </w:r>
            <w:r w:rsidRPr="00513A00">
              <w:rPr>
                <w:rFonts w:ascii="宋体" w:hAnsi="宋体"/>
                <w:b/>
                <w:bCs/>
                <w:color w:val="000000" w:themeColor="text1"/>
                <w:u w:val="single"/>
              </w:rPr>
              <w:t xml:space="preserve">                        </w:t>
            </w:r>
          </w:p>
        </w:tc>
      </w:tr>
    </w:tbl>
    <w:p w14:paraId="6BA8C79B" w14:textId="77777777" w:rsidR="000F3359" w:rsidRPr="00513A00" w:rsidRDefault="000F3359" w:rsidP="000F3359">
      <w:pPr>
        <w:tabs>
          <w:tab w:val="left" w:pos="284"/>
          <w:tab w:val="left" w:pos="851"/>
        </w:tabs>
        <w:spacing w:line="300" w:lineRule="auto"/>
        <w:rPr>
          <w:rFonts w:ascii="宋体" w:hAnsi="宋体"/>
          <w:color w:val="000000" w:themeColor="text1"/>
          <w:szCs w:val="21"/>
        </w:rPr>
      </w:pPr>
    </w:p>
    <w:p w14:paraId="44FE64C4" w14:textId="77777777" w:rsidR="000F3359" w:rsidRPr="00513A00" w:rsidRDefault="000F3359" w:rsidP="000F3359">
      <w:pPr>
        <w:tabs>
          <w:tab w:val="left" w:pos="284"/>
          <w:tab w:val="left" w:pos="851"/>
        </w:tabs>
        <w:spacing w:line="300" w:lineRule="auto"/>
        <w:rPr>
          <w:rFonts w:ascii="宋体" w:hAnsi="宋体"/>
          <w:color w:val="000000" w:themeColor="text1"/>
          <w:kern w:val="2"/>
        </w:rPr>
      </w:pPr>
      <w:r w:rsidRPr="00513A00">
        <w:rPr>
          <w:rFonts w:ascii="宋体" w:hAnsi="宋体" w:hint="eastAsia"/>
          <w:color w:val="000000" w:themeColor="text1"/>
        </w:rPr>
        <w:t>注：</w:t>
      </w:r>
    </w:p>
    <w:p w14:paraId="6E6C9CED" w14:textId="77777777" w:rsidR="000F3359" w:rsidRPr="00513A00" w:rsidRDefault="000F3359" w:rsidP="000F3359">
      <w:pPr>
        <w:pStyle w:val="ListParagraph"/>
        <w:numPr>
          <w:ilvl w:val="0"/>
          <w:numId w:val="20"/>
        </w:numPr>
        <w:spacing w:line="360" w:lineRule="auto"/>
        <w:rPr>
          <w:rFonts w:ascii="宋体" w:hAnsi="宋体" w:cs="Segoe UI"/>
          <w:color w:val="0F1115"/>
        </w:rPr>
      </w:pPr>
      <w:bookmarkStart w:id="20" w:name="_Toc209091004"/>
      <w:r w:rsidRPr="00513A00">
        <w:rPr>
          <w:rFonts w:ascii="宋体" w:hAnsi="宋体" w:cs="Segoe UI" w:hint="eastAsia"/>
          <w:color w:val="0F1115"/>
        </w:rPr>
        <w:t>请填写为完成招标文件所述全部工作内容的总价。</w:t>
      </w:r>
    </w:p>
    <w:bookmarkEnd w:id="20"/>
    <w:p w14:paraId="2162C8DF" w14:textId="77777777" w:rsidR="006A2C47" w:rsidRPr="00513A00" w:rsidRDefault="006A2C47" w:rsidP="006A2C47">
      <w:pPr>
        <w:pStyle w:val="BodyTextIndent"/>
        <w:numPr>
          <w:ilvl w:val="0"/>
          <w:numId w:val="20"/>
        </w:numPr>
        <w:adjustRightInd w:val="0"/>
        <w:snapToGrid w:val="0"/>
        <w:spacing w:line="360" w:lineRule="auto"/>
        <w:ind w:firstLineChars="0"/>
        <w:rPr>
          <w:rFonts w:ascii="宋体" w:eastAsia="宋体" w:hAnsi="宋体"/>
          <w:bCs/>
          <w:color w:val="000000"/>
          <w:sz w:val="22"/>
          <w:szCs w:val="22"/>
        </w:rPr>
      </w:pPr>
      <w:r w:rsidRPr="00513A00">
        <w:rPr>
          <w:rFonts w:ascii="宋体" w:eastAsia="宋体" w:hAnsi="宋体" w:cs="宋体" w:hint="eastAsia"/>
          <w:color w:val="000000"/>
          <w:sz w:val="22"/>
          <w:szCs w:val="22"/>
        </w:rPr>
        <w:t>投标人需根据项目需求进行报价，</w:t>
      </w:r>
      <w:r w:rsidRPr="00513A00">
        <w:rPr>
          <w:rFonts w:ascii="宋体" w:eastAsia="宋体" w:hAnsi="宋体" w:cs="宋体"/>
          <w:color w:val="000000"/>
          <w:sz w:val="22"/>
          <w:szCs w:val="22"/>
        </w:rPr>
        <w:t>投标人的报价是投标人响应招标项目要求的全部工作内容的价格体现，包括</w:t>
      </w:r>
      <w:r w:rsidRPr="00513A00">
        <w:rPr>
          <w:rFonts w:ascii="宋体" w:eastAsia="宋体" w:hAnsi="宋体" w:cs="宋体" w:hint="eastAsia"/>
          <w:color w:val="000000"/>
          <w:sz w:val="22"/>
          <w:szCs w:val="22"/>
        </w:rPr>
        <w:t>税金、人工费等</w:t>
      </w:r>
      <w:r w:rsidRPr="00513A00">
        <w:rPr>
          <w:rFonts w:ascii="宋体" w:eastAsia="宋体" w:hAnsi="宋体" w:cs="宋体"/>
          <w:color w:val="000000"/>
          <w:sz w:val="22"/>
          <w:szCs w:val="22"/>
        </w:rPr>
        <w:t>投标人完成本项目所需的一切费用</w:t>
      </w:r>
      <w:r w:rsidRPr="00513A00">
        <w:rPr>
          <w:rFonts w:ascii="宋体" w:eastAsia="宋体" w:hAnsi="宋体" w:cs="宋体" w:hint="eastAsia"/>
          <w:color w:val="000000"/>
          <w:sz w:val="22"/>
          <w:szCs w:val="22"/>
        </w:rPr>
        <w:t>，超过上述项目预算的报价无效。</w:t>
      </w:r>
    </w:p>
    <w:p w14:paraId="4BC5BF8B" w14:textId="77777777" w:rsidR="000F3359" w:rsidRPr="00513A00" w:rsidRDefault="000F3359" w:rsidP="000F3359">
      <w:pPr>
        <w:pStyle w:val="ListParagraph"/>
        <w:numPr>
          <w:ilvl w:val="0"/>
          <w:numId w:val="20"/>
        </w:numPr>
        <w:spacing w:line="360" w:lineRule="auto"/>
        <w:rPr>
          <w:rFonts w:ascii="宋体" w:hAnsi="宋体" w:cs="Segoe UI"/>
          <w:color w:val="0F1115"/>
        </w:rPr>
      </w:pPr>
      <w:r w:rsidRPr="00513A00">
        <w:rPr>
          <w:rFonts w:ascii="宋体" w:hAnsi="宋体" w:cs="Segoe UI" w:hint="eastAsia"/>
          <w:color w:val="0F1115"/>
        </w:rPr>
        <w:t>大小写金额必须一致，如出现不一致，以大写金额为准。</w:t>
      </w:r>
    </w:p>
    <w:p w14:paraId="7C520FD5" w14:textId="77777777" w:rsidR="000F3359" w:rsidRPr="00513A00" w:rsidRDefault="000F3359" w:rsidP="000F3359">
      <w:pPr>
        <w:spacing w:line="360" w:lineRule="auto"/>
        <w:ind w:left="741" w:hangingChars="337" w:hanging="741"/>
        <w:rPr>
          <w:rFonts w:ascii="宋体" w:hAnsi="宋体"/>
          <w:color w:val="000000" w:themeColor="text1"/>
        </w:rPr>
      </w:pPr>
      <w:r w:rsidRPr="00513A00">
        <w:rPr>
          <w:rFonts w:ascii="宋体" w:hAnsi="宋体" w:hint="eastAsia"/>
          <w:color w:val="000000" w:themeColor="text1"/>
        </w:rPr>
        <w:t xml:space="preserve"> </w:t>
      </w:r>
    </w:p>
    <w:p w14:paraId="7336647F" w14:textId="77777777" w:rsidR="000F3359" w:rsidRPr="00513A00" w:rsidRDefault="000F3359" w:rsidP="000F3359">
      <w:pPr>
        <w:spacing w:line="300" w:lineRule="auto"/>
        <w:rPr>
          <w:rFonts w:ascii="宋体" w:hAnsi="宋体"/>
          <w:color w:val="000000" w:themeColor="text1"/>
          <w:u w:val="single"/>
        </w:rPr>
      </w:pPr>
      <w:r w:rsidRPr="00513A00">
        <w:rPr>
          <w:rFonts w:ascii="宋体" w:hAnsi="宋体" w:hint="eastAsia"/>
          <w:color w:val="000000" w:themeColor="text1"/>
        </w:rPr>
        <w:t>投标人名称:（盖章）</w:t>
      </w:r>
      <w:r w:rsidRPr="00513A00">
        <w:rPr>
          <w:rFonts w:ascii="宋体" w:hAnsi="宋体" w:hint="eastAsia"/>
          <w:color w:val="000000" w:themeColor="text1"/>
          <w:u w:val="single"/>
        </w:rPr>
        <w:t xml:space="preserve">            </w:t>
      </w:r>
    </w:p>
    <w:p w14:paraId="08BA61BD" w14:textId="77777777" w:rsidR="000F3359" w:rsidRPr="00513A00" w:rsidRDefault="000F3359" w:rsidP="000F3359">
      <w:pPr>
        <w:spacing w:line="300" w:lineRule="auto"/>
        <w:rPr>
          <w:rFonts w:ascii="宋体" w:hAnsi="宋体"/>
          <w:color w:val="000000" w:themeColor="text1"/>
        </w:rPr>
      </w:pPr>
    </w:p>
    <w:p w14:paraId="71443E0A" w14:textId="77777777" w:rsidR="000F3359" w:rsidRPr="00513A00" w:rsidRDefault="000F3359" w:rsidP="000F3359">
      <w:pPr>
        <w:spacing w:line="300" w:lineRule="auto"/>
        <w:rPr>
          <w:rFonts w:ascii="宋体" w:hAnsi="宋体"/>
          <w:color w:val="000000" w:themeColor="text1"/>
          <w:u w:val="single"/>
        </w:rPr>
      </w:pPr>
      <w:r w:rsidRPr="00513A00">
        <w:rPr>
          <w:rFonts w:ascii="宋体" w:hAnsi="宋体" w:hint="eastAsia"/>
          <w:color w:val="000000" w:themeColor="text1"/>
        </w:rPr>
        <w:t>法定代表人（或法定代表人授权代表）签字或盖章：</w:t>
      </w:r>
      <w:r w:rsidRPr="00513A00">
        <w:rPr>
          <w:rFonts w:ascii="宋体" w:hAnsi="宋体" w:hint="eastAsia"/>
          <w:color w:val="000000" w:themeColor="text1"/>
          <w:u w:val="single"/>
        </w:rPr>
        <w:t xml:space="preserve">     </w:t>
      </w:r>
    </w:p>
    <w:p w14:paraId="620CF02E" w14:textId="77777777" w:rsidR="000F3359" w:rsidRPr="00513A00" w:rsidRDefault="000F3359" w:rsidP="000F3359">
      <w:pPr>
        <w:tabs>
          <w:tab w:val="left" w:pos="3060"/>
        </w:tabs>
        <w:rPr>
          <w:rFonts w:ascii="宋体" w:hAnsi="宋体"/>
          <w:color w:val="000000" w:themeColor="text1"/>
        </w:rPr>
      </w:pPr>
    </w:p>
    <w:p w14:paraId="2566F9F1" w14:textId="77777777" w:rsidR="000F3359" w:rsidRPr="00513A00" w:rsidRDefault="000F3359" w:rsidP="000F3359">
      <w:pPr>
        <w:adjustRightInd w:val="0"/>
        <w:snapToGrid w:val="0"/>
        <w:spacing w:line="300" w:lineRule="auto"/>
        <w:rPr>
          <w:rFonts w:ascii="宋体" w:hAnsi="宋体"/>
          <w:color w:val="000000" w:themeColor="text1"/>
        </w:rPr>
      </w:pPr>
      <w:r w:rsidRPr="00513A00">
        <w:rPr>
          <w:rFonts w:ascii="宋体" w:hAnsi="宋体" w:hint="eastAsia"/>
          <w:color w:val="000000" w:themeColor="text1"/>
        </w:rPr>
        <w:t>日期：</w:t>
      </w:r>
      <w:bookmarkStart w:id="21" w:name="_Hlk209016969"/>
      <w:r w:rsidRPr="00513A00">
        <w:rPr>
          <w:rFonts w:ascii="宋体" w:hAnsi="宋体" w:hint="eastAsia"/>
          <w:color w:val="000000" w:themeColor="text1"/>
          <w:u w:val="single"/>
        </w:rPr>
        <w:t xml:space="preserve">     </w:t>
      </w:r>
      <w:bookmarkEnd w:id="21"/>
      <w:r w:rsidRPr="00513A00">
        <w:rPr>
          <w:rFonts w:ascii="宋体" w:hAnsi="宋体" w:hint="eastAsia"/>
          <w:color w:val="000000" w:themeColor="text1"/>
        </w:rPr>
        <w:t>年</w:t>
      </w:r>
      <w:r w:rsidRPr="00513A00">
        <w:rPr>
          <w:rFonts w:ascii="宋体" w:hAnsi="宋体" w:hint="eastAsia"/>
          <w:color w:val="000000" w:themeColor="text1"/>
          <w:u w:val="single"/>
        </w:rPr>
        <w:t xml:space="preserve">   </w:t>
      </w:r>
      <w:r w:rsidRPr="00513A00">
        <w:rPr>
          <w:rFonts w:ascii="宋体" w:hAnsi="宋体" w:hint="eastAsia"/>
          <w:color w:val="000000" w:themeColor="text1"/>
        </w:rPr>
        <w:t>月</w:t>
      </w:r>
      <w:r w:rsidRPr="00513A00">
        <w:rPr>
          <w:rFonts w:ascii="宋体" w:hAnsi="宋体" w:hint="eastAsia"/>
          <w:color w:val="000000" w:themeColor="text1"/>
          <w:u w:val="single"/>
        </w:rPr>
        <w:t xml:space="preserve">   </w:t>
      </w:r>
      <w:r w:rsidRPr="00513A00">
        <w:rPr>
          <w:rFonts w:ascii="宋体" w:hAnsi="宋体" w:hint="eastAsia"/>
          <w:color w:val="000000" w:themeColor="text1"/>
        </w:rPr>
        <w:t>日</w:t>
      </w:r>
    </w:p>
    <w:p w14:paraId="2E667C6B" w14:textId="77777777" w:rsidR="00DD48F8" w:rsidRPr="00513A00" w:rsidRDefault="00DD48F8">
      <w:pPr>
        <w:rPr>
          <w:rFonts w:ascii="宋体" w:hAnsi="宋体"/>
        </w:rPr>
      </w:pPr>
    </w:p>
    <w:sectPr w:rsidR="00DD48F8" w:rsidRPr="00513A00" w:rsidSect="000C59FB">
      <w:foot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7D4B8" w14:textId="77777777" w:rsidR="001D793F" w:rsidRDefault="001D793F">
      <w:r>
        <w:separator/>
      </w:r>
    </w:p>
  </w:endnote>
  <w:endnote w:type="continuationSeparator" w:id="0">
    <w:p w14:paraId="0819CDDF" w14:textId="77777777" w:rsidR="001D793F" w:rsidRDefault="001D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仿宋简体">
    <w:charset w:val="86"/>
    <w:family w:val="script"/>
    <w:pitch w:val="default"/>
    <w:sig w:usb0="00000000" w:usb1="00000000" w:usb2="00000010" w:usb3="00000000" w:csb0="00040000" w:csb1="00000000"/>
  </w:font>
  <w:font w:name="MicrosoftYaHeiLight">
    <w:altName w:val="微软雅黑"/>
    <w:panose1 w:val="00000000000000000000"/>
    <w:charset w:val="86"/>
    <w:family w:val="auto"/>
    <w:notTrueType/>
    <w:pitch w:val="default"/>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docPartObj>
        <w:docPartGallery w:val="Page Numbers (Bottom of Page)"/>
        <w:docPartUnique/>
      </w:docPartObj>
    </w:sdtPr>
    <w:sdtEndPr>
      <w:rPr>
        <w:noProof/>
      </w:rPr>
    </w:sdtEndPr>
    <w:sdtContent>
      <w:p w14:paraId="57924BB2" w14:textId="77777777" w:rsidR="006F4884" w:rsidRDefault="009504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EC5CE" w14:textId="77777777" w:rsidR="006F4884" w:rsidRDefault="006F4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6FCA4" w14:textId="77777777" w:rsidR="001D793F" w:rsidRDefault="001D793F">
      <w:r>
        <w:separator/>
      </w:r>
    </w:p>
  </w:footnote>
  <w:footnote w:type="continuationSeparator" w:id="0">
    <w:p w14:paraId="68180E3F" w14:textId="77777777" w:rsidR="001D793F" w:rsidRDefault="001D7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7A54DE"/>
    <w:multiLevelType w:val="singleLevel"/>
    <w:tmpl w:val="A57A54DE"/>
    <w:lvl w:ilvl="0">
      <w:start w:val="4"/>
      <w:numFmt w:val="chineseCounting"/>
      <w:suff w:val="nothing"/>
      <w:lvlText w:val="%1、"/>
      <w:lvlJc w:val="left"/>
      <w:rPr>
        <w:rFonts w:hint="eastAsia"/>
      </w:rPr>
    </w:lvl>
  </w:abstractNum>
  <w:abstractNum w:abstractNumId="1" w15:restartNumberingAfterBreak="0">
    <w:nsid w:val="03562AED"/>
    <w:multiLevelType w:val="hybridMultilevel"/>
    <w:tmpl w:val="A2447CD2"/>
    <w:lvl w:ilvl="0" w:tplc="90520EAE">
      <w:start w:val="1"/>
      <w:numFmt w:val="decimal"/>
      <w:suff w:val="nothing"/>
      <w:lvlText w:val="%1."/>
      <w:lvlJc w:val="left"/>
      <w:pPr>
        <w:ind w:left="-1299" w:hanging="360"/>
      </w:pPr>
      <w:rPr>
        <w:rFonts w:hint="eastAsia"/>
        <w:b/>
        <w:bCs w:val="0"/>
      </w:rPr>
    </w:lvl>
    <w:lvl w:ilvl="1" w:tplc="10000019" w:tentative="1">
      <w:start w:val="1"/>
      <w:numFmt w:val="lowerLetter"/>
      <w:lvlText w:val="%2."/>
      <w:lvlJc w:val="left"/>
      <w:pPr>
        <w:ind w:left="-579" w:hanging="360"/>
      </w:pPr>
    </w:lvl>
    <w:lvl w:ilvl="2" w:tplc="1000001B" w:tentative="1">
      <w:start w:val="1"/>
      <w:numFmt w:val="lowerRoman"/>
      <w:lvlText w:val="%3."/>
      <w:lvlJc w:val="right"/>
      <w:pPr>
        <w:ind w:left="141" w:hanging="180"/>
      </w:pPr>
    </w:lvl>
    <w:lvl w:ilvl="3" w:tplc="1000000F" w:tentative="1">
      <w:start w:val="1"/>
      <w:numFmt w:val="decimal"/>
      <w:lvlText w:val="%4."/>
      <w:lvlJc w:val="left"/>
      <w:pPr>
        <w:ind w:left="861" w:hanging="360"/>
      </w:pPr>
    </w:lvl>
    <w:lvl w:ilvl="4" w:tplc="10000019" w:tentative="1">
      <w:start w:val="1"/>
      <w:numFmt w:val="lowerLetter"/>
      <w:lvlText w:val="%5."/>
      <w:lvlJc w:val="left"/>
      <w:pPr>
        <w:ind w:left="1581" w:hanging="360"/>
      </w:pPr>
    </w:lvl>
    <w:lvl w:ilvl="5" w:tplc="1000001B" w:tentative="1">
      <w:start w:val="1"/>
      <w:numFmt w:val="lowerRoman"/>
      <w:lvlText w:val="%6."/>
      <w:lvlJc w:val="right"/>
      <w:pPr>
        <w:ind w:left="2301" w:hanging="180"/>
      </w:pPr>
    </w:lvl>
    <w:lvl w:ilvl="6" w:tplc="1000000F" w:tentative="1">
      <w:start w:val="1"/>
      <w:numFmt w:val="decimal"/>
      <w:lvlText w:val="%7."/>
      <w:lvlJc w:val="left"/>
      <w:pPr>
        <w:ind w:left="3021" w:hanging="360"/>
      </w:pPr>
    </w:lvl>
    <w:lvl w:ilvl="7" w:tplc="10000019" w:tentative="1">
      <w:start w:val="1"/>
      <w:numFmt w:val="lowerLetter"/>
      <w:lvlText w:val="%8."/>
      <w:lvlJc w:val="left"/>
      <w:pPr>
        <w:ind w:left="3741" w:hanging="360"/>
      </w:pPr>
    </w:lvl>
    <w:lvl w:ilvl="8" w:tplc="1000001B" w:tentative="1">
      <w:start w:val="1"/>
      <w:numFmt w:val="lowerRoman"/>
      <w:lvlText w:val="%9."/>
      <w:lvlJc w:val="right"/>
      <w:pPr>
        <w:ind w:left="4461" w:hanging="180"/>
      </w:pPr>
    </w:lvl>
  </w:abstractNum>
  <w:abstractNum w:abstractNumId="2" w15:restartNumberingAfterBreak="0">
    <w:nsid w:val="0FF73A40"/>
    <w:multiLevelType w:val="multilevel"/>
    <w:tmpl w:val="0FF73A4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4565CDD"/>
    <w:multiLevelType w:val="hybridMultilevel"/>
    <w:tmpl w:val="2F74E89C"/>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DCD02B8"/>
    <w:multiLevelType w:val="multilevel"/>
    <w:tmpl w:val="1DCD02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E056C8"/>
    <w:multiLevelType w:val="hybridMultilevel"/>
    <w:tmpl w:val="F8986800"/>
    <w:lvl w:ilvl="0" w:tplc="F15AA45C">
      <w:start w:val="1"/>
      <w:numFmt w:val="decimal"/>
      <w:suff w:val="nothing"/>
      <w:lvlText w:val="%1)"/>
      <w:lvlJc w:val="left"/>
      <w:pPr>
        <w:ind w:left="72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27E5425E"/>
    <w:multiLevelType w:val="hybridMultilevel"/>
    <w:tmpl w:val="9672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2C6253F6"/>
    <w:multiLevelType w:val="hybridMultilevel"/>
    <w:tmpl w:val="9518300A"/>
    <w:lvl w:ilvl="0" w:tplc="0C00000F">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2DEC6C4C"/>
    <w:multiLevelType w:val="hybridMultilevel"/>
    <w:tmpl w:val="BD669468"/>
    <w:lvl w:ilvl="0" w:tplc="0C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1D613A0"/>
    <w:multiLevelType w:val="hybridMultilevel"/>
    <w:tmpl w:val="AFDACBEE"/>
    <w:lvl w:ilvl="0" w:tplc="B198B080">
      <w:start w:val="1"/>
      <w:numFmt w:val="decimal"/>
      <w:suff w:val="nothing"/>
      <w:lvlText w:val="%1）"/>
      <w:lvlJc w:val="left"/>
      <w:pPr>
        <w:ind w:left="1004" w:hanging="720"/>
      </w:pPr>
      <w:rPr>
        <w:rFonts w:hint="default"/>
      </w:rPr>
    </w:lvl>
    <w:lvl w:ilvl="1" w:tplc="0C000019" w:tentative="1">
      <w:start w:val="1"/>
      <w:numFmt w:val="lowerLetter"/>
      <w:lvlText w:val="%2."/>
      <w:lvlJc w:val="left"/>
      <w:pPr>
        <w:ind w:left="1724" w:hanging="360"/>
      </w:pPr>
    </w:lvl>
    <w:lvl w:ilvl="2" w:tplc="0C00001B" w:tentative="1">
      <w:start w:val="1"/>
      <w:numFmt w:val="lowerRoman"/>
      <w:lvlText w:val="%3."/>
      <w:lvlJc w:val="right"/>
      <w:pPr>
        <w:ind w:left="2444" w:hanging="180"/>
      </w:pPr>
    </w:lvl>
    <w:lvl w:ilvl="3" w:tplc="0C00000F" w:tentative="1">
      <w:start w:val="1"/>
      <w:numFmt w:val="decimal"/>
      <w:lvlText w:val="%4."/>
      <w:lvlJc w:val="left"/>
      <w:pPr>
        <w:ind w:left="3164" w:hanging="360"/>
      </w:pPr>
    </w:lvl>
    <w:lvl w:ilvl="4" w:tplc="0C000019" w:tentative="1">
      <w:start w:val="1"/>
      <w:numFmt w:val="lowerLetter"/>
      <w:lvlText w:val="%5."/>
      <w:lvlJc w:val="left"/>
      <w:pPr>
        <w:ind w:left="3884" w:hanging="360"/>
      </w:pPr>
    </w:lvl>
    <w:lvl w:ilvl="5" w:tplc="0C00001B" w:tentative="1">
      <w:start w:val="1"/>
      <w:numFmt w:val="lowerRoman"/>
      <w:lvlText w:val="%6."/>
      <w:lvlJc w:val="right"/>
      <w:pPr>
        <w:ind w:left="4604" w:hanging="180"/>
      </w:pPr>
    </w:lvl>
    <w:lvl w:ilvl="6" w:tplc="0C00000F" w:tentative="1">
      <w:start w:val="1"/>
      <w:numFmt w:val="decimal"/>
      <w:lvlText w:val="%7."/>
      <w:lvlJc w:val="left"/>
      <w:pPr>
        <w:ind w:left="5324" w:hanging="360"/>
      </w:pPr>
    </w:lvl>
    <w:lvl w:ilvl="7" w:tplc="0C000019" w:tentative="1">
      <w:start w:val="1"/>
      <w:numFmt w:val="lowerLetter"/>
      <w:lvlText w:val="%8."/>
      <w:lvlJc w:val="left"/>
      <w:pPr>
        <w:ind w:left="6044" w:hanging="360"/>
      </w:pPr>
    </w:lvl>
    <w:lvl w:ilvl="8" w:tplc="0C00001B" w:tentative="1">
      <w:start w:val="1"/>
      <w:numFmt w:val="lowerRoman"/>
      <w:lvlText w:val="%9."/>
      <w:lvlJc w:val="right"/>
      <w:pPr>
        <w:ind w:left="6764" w:hanging="180"/>
      </w:pPr>
    </w:lvl>
  </w:abstractNum>
  <w:abstractNum w:abstractNumId="11" w15:restartNumberingAfterBreak="0">
    <w:nsid w:val="35DB6385"/>
    <w:multiLevelType w:val="multilevel"/>
    <w:tmpl w:val="35DB6385"/>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8071886"/>
    <w:multiLevelType w:val="hybridMultilevel"/>
    <w:tmpl w:val="532420DA"/>
    <w:lvl w:ilvl="0" w:tplc="B25A981A">
      <w:start w:val="1"/>
      <w:numFmt w:val="decimal"/>
      <w:lvlText w:val="%1."/>
      <w:lvlJc w:val="left"/>
      <w:pPr>
        <w:ind w:left="360" w:hanging="360"/>
      </w:pPr>
      <w:rPr>
        <w:b w:val="0"/>
        <w:bCs w:val="0"/>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13" w15:restartNumberingAfterBreak="0">
    <w:nsid w:val="3A534387"/>
    <w:multiLevelType w:val="hybridMultilevel"/>
    <w:tmpl w:val="6FF802CE"/>
    <w:lvl w:ilvl="0" w:tplc="D95C1A2C">
      <w:start w:val="1"/>
      <w:numFmt w:val="decimal"/>
      <w:suff w:val="nothing"/>
      <w:lvlText w:val="4.%1."/>
      <w:lvlJc w:val="left"/>
      <w:pPr>
        <w:ind w:left="786" w:hanging="360"/>
      </w:pPr>
      <w:rPr>
        <w:rFonts w:hint="eastAsia"/>
      </w:rPr>
    </w:lvl>
    <w:lvl w:ilvl="1" w:tplc="10000019" w:tentative="1">
      <w:start w:val="1"/>
      <w:numFmt w:val="lowerLetter"/>
      <w:lvlText w:val="%2."/>
      <w:lvlJc w:val="left"/>
      <w:pPr>
        <w:ind w:left="1506" w:hanging="360"/>
      </w:pPr>
    </w:lvl>
    <w:lvl w:ilvl="2" w:tplc="1000001B" w:tentative="1">
      <w:start w:val="1"/>
      <w:numFmt w:val="lowerRoman"/>
      <w:lvlText w:val="%3."/>
      <w:lvlJc w:val="right"/>
      <w:pPr>
        <w:ind w:left="2226" w:hanging="180"/>
      </w:pPr>
    </w:lvl>
    <w:lvl w:ilvl="3" w:tplc="1000000F" w:tentative="1">
      <w:start w:val="1"/>
      <w:numFmt w:val="decimal"/>
      <w:lvlText w:val="%4."/>
      <w:lvlJc w:val="left"/>
      <w:pPr>
        <w:ind w:left="2946" w:hanging="360"/>
      </w:pPr>
    </w:lvl>
    <w:lvl w:ilvl="4" w:tplc="10000019" w:tentative="1">
      <w:start w:val="1"/>
      <w:numFmt w:val="lowerLetter"/>
      <w:lvlText w:val="%5."/>
      <w:lvlJc w:val="left"/>
      <w:pPr>
        <w:ind w:left="3666" w:hanging="360"/>
      </w:pPr>
    </w:lvl>
    <w:lvl w:ilvl="5" w:tplc="1000001B" w:tentative="1">
      <w:start w:val="1"/>
      <w:numFmt w:val="lowerRoman"/>
      <w:lvlText w:val="%6."/>
      <w:lvlJc w:val="right"/>
      <w:pPr>
        <w:ind w:left="4386" w:hanging="180"/>
      </w:pPr>
    </w:lvl>
    <w:lvl w:ilvl="6" w:tplc="1000000F" w:tentative="1">
      <w:start w:val="1"/>
      <w:numFmt w:val="decimal"/>
      <w:lvlText w:val="%7."/>
      <w:lvlJc w:val="left"/>
      <w:pPr>
        <w:ind w:left="5106" w:hanging="360"/>
      </w:pPr>
    </w:lvl>
    <w:lvl w:ilvl="7" w:tplc="10000019" w:tentative="1">
      <w:start w:val="1"/>
      <w:numFmt w:val="lowerLetter"/>
      <w:lvlText w:val="%8."/>
      <w:lvlJc w:val="left"/>
      <w:pPr>
        <w:ind w:left="5826" w:hanging="360"/>
      </w:pPr>
    </w:lvl>
    <w:lvl w:ilvl="8" w:tplc="1000001B" w:tentative="1">
      <w:start w:val="1"/>
      <w:numFmt w:val="lowerRoman"/>
      <w:lvlText w:val="%9."/>
      <w:lvlJc w:val="right"/>
      <w:pPr>
        <w:ind w:left="6546" w:hanging="180"/>
      </w:pPr>
    </w:lvl>
  </w:abstractNum>
  <w:abstractNum w:abstractNumId="14" w15:restartNumberingAfterBreak="0">
    <w:nsid w:val="3EB44839"/>
    <w:multiLevelType w:val="multilevel"/>
    <w:tmpl w:val="3EB44839"/>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4BDD0F37"/>
    <w:multiLevelType w:val="hybridMultilevel"/>
    <w:tmpl w:val="F7701382"/>
    <w:lvl w:ilvl="0" w:tplc="0C000011">
      <w:start w:val="1"/>
      <w:numFmt w:val="decimal"/>
      <w:lvlText w:val="%1)"/>
      <w:lvlJc w:val="left"/>
      <w:pPr>
        <w:ind w:left="720" w:hanging="360"/>
      </w:pPr>
    </w:lvl>
    <w:lvl w:ilvl="1" w:tplc="0C000011">
      <w:start w:val="1"/>
      <w:numFmt w:val="decimal"/>
      <w:lvlText w:val="%2)"/>
      <w:lvlJc w:val="left"/>
      <w:pPr>
        <w:ind w:left="501"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FA12347"/>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297A9C"/>
    <w:multiLevelType w:val="multilevel"/>
    <w:tmpl w:val="C422DF4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8" w15:restartNumberingAfterBreak="0">
    <w:nsid w:val="52EA0F43"/>
    <w:multiLevelType w:val="hybridMultilevel"/>
    <w:tmpl w:val="7902D856"/>
    <w:lvl w:ilvl="0" w:tplc="D428BC4C">
      <w:start w:val="1"/>
      <w:numFmt w:val="decimal"/>
      <w:lvlText w:val="%1."/>
      <w:lvlJc w:val="left"/>
      <w:pPr>
        <w:ind w:left="360" w:hanging="360"/>
      </w:pPr>
      <w:rPr>
        <w:rFonts w:asciiTheme="minorEastAsia" w:hAnsiTheme="minorEastAsia" w:hint="default"/>
        <w:b w:val="0"/>
        <w:sz w:val="24"/>
      </w:rPr>
    </w:lvl>
    <w:lvl w:ilvl="1" w:tplc="0C000001">
      <w:start w:val="1"/>
      <w:numFmt w:val="bullet"/>
      <w:lvlText w:val=""/>
      <w:lvlJc w:val="left"/>
      <w:pPr>
        <w:ind w:left="840" w:hanging="420"/>
      </w:pPr>
      <w:rPr>
        <w:rFonts w:ascii="Symbol" w:hAnsi="Symbo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EA2C39"/>
    <w:multiLevelType w:val="hybridMultilevel"/>
    <w:tmpl w:val="7ECA9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A414199"/>
    <w:multiLevelType w:val="multilevel"/>
    <w:tmpl w:val="3020B82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5C44741A"/>
    <w:multiLevelType w:val="hybridMultilevel"/>
    <w:tmpl w:val="E9C23AE4"/>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CE74F4B"/>
    <w:multiLevelType w:val="hybridMultilevel"/>
    <w:tmpl w:val="7A5CA4B4"/>
    <w:lvl w:ilvl="0" w:tplc="0C000011">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5D037EC3"/>
    <w:multiLevelType w:val="hybridMultilevel"/>
    <w:tmpl w:val="B98E18F4"/>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06436DF"/>
    <w:multiLevelType w:val="hybridMultilevel"/>
    <w:tmpl w:val="6D40CBFA"/>
    <w:lvl w:ilvl="0" w:tplc="04090001">
      <w:start w:val="1"/>
      <w:numFmt w:val="bullet"/>
      <w:lvlText w:val=""/>
      <w:lvlJc w:val="left"/>
      <w:pPr>
        <w:ind w:left="1286" w:hanging="420"/>
      </w:pPr>
      <w:rPr>
        <w:rFonts w:ascii="Wingdings" w:hAnsi="Wingdings" w:hint="default"/>
      </w:rPr>
    </w:lvl>
    <w:lvl w:ilvl="1" w:tplc="04090003" w:tentative="1">
      <w:start w:val="1"/>
      <w:numFmt w:val="bullet"/>
      <w:lvlText w:val=""/>
      <w:lvlJc w:val="left"/>
      <w:pPr>
        <w:ind w:left="1706" w:hanging="420"/>
      </w:pPr>
      <w:rPr>
        <w:rFonts w:ascii="Wingdings" w:hAnsi="Wingdings" w:hint="default"/>
      </w:rPr>
    </w:lvl>
    <w:lvl w:ilvl="2" w:tplc="04090005" w:tentative="1">
      <w:start w:val="1"/>
      <w:numFmt w:val="bullet"/>
      <w:lvlText w:val=""/>
      <w:lvlJc w:val="left"/>
      <w:pPr>
        <w:ind w:left="2126" w:hanging="420"/>
      </w:pPr>
      <w:rPr>
        <w:rFonts w:ascii="Wingdings" w:hAnsi="Wingdings" w:hint="default"/>
      </w:rPr>
    </w:lvl>
    <w:lvl w:ilvl="3" w:tplc="04090001" w:tentative="1">
      <w:start w:val="1"/>
      <w:numFmt w:val="bullet"/>
      <w:lvlText w:val=""/>
      <w:lvlJc w:val="left"/>
      <w:pPr>
        <w:ind w:left="2546" w:hanging="420"/>
      </w:pPr>
      <w:rPr>
        <w:rFonts w:ascii="Wingdings" w:hAnsi="Wingdings" w:hint="default"/>
      </w:rPr>
    </w:lvl>
    <w:lvl w:ilvl="4" w:tplc="04090003" w:tentative="1">
      <w:start w:val="1"/>
      <w:numFmt w:val="bullet"/>
      <w:lvlText w:val=""/>
      <w:lvlJc w:val="left"/>
      <w:pPr>
        <w:ind w:left="2966" w:hanging="420"/>
      </w:pPr>
      <w:rPr>
        <w:rFonts w:ascii="Wingdings" w:hAnsi="Wingdings" w:hint="default"/>
      </w:rPr>
    </w:lvl>
    <w:lvl w:ilvl="5" w:tplc="04090005" w:tentative="1">
      <w:start w:val="1"/>
      <w:numFmt w:val="bullet"/>
      <w:lvlText w:val=""/>
      <w:lvlJc w:val="left"/>
      <w:pPr>
        <w:ind w:left="3386" w:hanging="420"/>
      </w:pPr>
      <w:rPr>
        <w:rFonts w:ascii="Wingdings" w:hAnsi="Wingdings" w:hint="default"/>
      </w:rPr>
    </w:lvl>
    <w:lvl w:ilvl="6" w:tplc="04090001" w:tentative="1">
      <w:start w:val="1"/>
      <w:numFmt w:val="bullet"/>
      <w:lvlText w:val=""/>
      <w:lvlJc w:val="left"/>
      <w:pPr>
        <w:ind w:left="3806" w:hanging="420"/>
      </w:pPr>
      <w:rPr>
        <w:rFonts w:ascii="Wingdings" w:hAnsi="Wingdings" w:hint="default"/>
      </w:rPr>
    </w:lvl>
    <w:lvl w:ilvl="7" w:tplc="04090003" w:tentative="1">
      <w:start w:val="1"/>
      <w:numFmt w:val="bullet"/>
      <w:lvlText w:val=""/>
      <w:lvlJc w:val="left"/>
      <w:pPr>
        <w:ind w:left="4226" w:hanging="420"/>
      </w:pPr>
      <w:rPr>
        <w:rFonts w:ascii="Wingdings" w:hAnsi="Wingdings" w:hint="default"/>
      </w:rPr>
    </w:lvl>
    <w:lvl w:ilvl="8" w:tplc="04090005" w:tentative="1">
      <w:start w:val="1"/>
      <w:numFmt w:val="bullet"/>
      <w:lvlText w:val=""/>
      <w:lvlJc w:val="left"/>
      <w:pPr>
        <w:ind w:left="4646" w:hanging="420"/>
      </w:pPr>
      <w:rPr>
        <w:rFonts w:ascii="Wingdings" w:hAnsi="Wingdings" w:hint="default"/>
      </w:rPr>
    </w:lvl>
  </w:abstractNum>
  <w:abstractNum w:abstractNumId="25" w15:restartNumberingAfterBreak="0">
    <w:nsid w:val="6247C793"/>
    <w:multiLevelType w:val="singleLevel"/>
    <w:tmpl w:val="6247C793"/>
    <w:lvl w:ilvl="0">
      <w:start w:val="2"/>
      <w:numFmt w:val="decimal"/>
      <w:suff w:val="nothing"/>
      <w:lvlText w:val="%1）"/>
      <w:lvlJc w:val="left"/>
    </w:lvl>
  </w:abstractNum>
  <w:abstractNum w:abstractNumId="26" w15:restartNumberingAfterBreak="0">
    <w:nsid w:val="65193DD0"/>
    <w:multiLevelType w:val="hybridMultilevel"/>
    <w:tmpl w:val="54EA307C"/>
    <w:lvl w:ilvl="0" w:tplc="0409000F">
      <w:start w:val="1"/>
      <w:numFmt w:val="decimal"/>
      <w:lvlText w:val="%1."/>
      <w:lvlJc w:val="left"/>
      <w:pPr>
        <w:ind w:left="420" w:hanging="420"/>
      </w:pPr>
    </w:lvl>
    <w:lvl w:ilvl="1" w:tplc="705AC4AA">
      <w:start w:val="8"/>
      <w:numFmt w:val="japaneseCounting"/>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BC2D62"/>
    <w:multiLevelType w:val="hybridMultilevel"/>
    <w:tmpl w:val="ACB41E0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8" w15:restartNumberingAfterBreak="0">
    <w:nsid w:val="69D440F4"/>
    <w:multiLevelType w:val="multilevel"/>
    <w:tmpl w:val="37F0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D27C8E"/>
    <w:multiLevelType w:val="hybridMultilevel"/>
    <w:tmpl w:val="9C502004"/>
    <w:lvl w:ilvl="0" w:tplc="658640B2">
      <w:start w:val="1"/>
      <w:numFmt w:val="chineseCountingThousand"/>
      <w:lvlText w:val="%1."/>
      <w:lvlJc w:val="left"/>
      <w:pPr>
        <w:ind w:left="720" w:hanging="360"/>
      </w:pPr>
      <w:rPr>
        <w:rFonts w:hint="eastAsia"/>
      </w:rPr>
    </w:lvl>
    <w:lvl w:ilvl="1" w:tplc="658640B2">
      <w:start w:val="1"/>
      <w:numFmt w:val="chineseCountingThousand"/>
      <w:lvlText w:val="%2."/>
      <w:lvlJc w:val="left"/>
      <w:pPr>
        <w:ind w:left="360"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31" w15:restartNumberingAfterBreak="0">
    <w:nsid w:val="6E6F60E7"/>
    <w:multiLevelType w:val="multilevel"/>
    <w:tmpl w:val="5C383C3E"/>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32" w15:restartNumberingAfterBreak="0">
    <w:nsid w:val="716E545E"/>
    <w:multiLevelType w:val="multilevel"/>
    <w:tmpl w:val="05E8EC8C"/>
    <w:lvl w:ilvl="0">
      <w:start w:val="1"/>
      <w:numFmt w:val="chineseCountingThousand"/>
      <w:suff w:val="space"/>
      <w:lvlText w:val="%1、"/>
      <w:lvlJc w:val="left"/>
      <w:pPr>
        <w:ind w:left="4106" w:hanging="420"/>
      </w:pPr>
      <w:rPr>
        <w:rFonts w:hint="eastAsia"/>
        <w:sz w:val="20"/>
        <w:szCs w:val="20"/>
      </w:rPr>
    </w:lvl>
    <w:lvl w:ilvl="1">
      <w:start w:val="3"/>
      <w:numFmt w:val="decimal"/>
      <w:lvlText w:val="%2．"/>
      <w:lvlJc w:val="left"/>
      <w:pPr>
        <w:ind w:left="1140" w:hanging="720"/>
      </w:pPr>
      <w:rPr>
        <w:rFonts w:hint="default"/>
        <w:b w:val="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AC9373C"/>
    <w:multiLevelType w:val="hybridMultilevel"/>
    <w:tmpl w:val="0E5E9160"/>
    <w:lvl w:ilvl="0" w:tplc="0C00000F">
      <w:start w:val="1"/>
      <w:numFmt w:val="decimal"/>
      <w:lvlText w:val="%1."/>
      <w:lvlJc w:val="left"/>
      <w:pPr>
        <w:ind w:left="720" w:hanging="360"/>
      </w:pPr>
    </w:lvl>
    <w:lvl w:ilvl="1" w:tplc="93909DDE">
      <w:start w:val="1"/>
      <w:numFmt w:val="decimal"/>
      <w:lvlText w:val="%2."/>
      <w:lvlJc w:val="left"/>
      <w:pPr>
        <w:ind w:left="360" w:hanging="360"/>
      </w:pPr>
      <w:rPr>
        <w:rFonts w:hint="eastAsia"/>
        <w:b w:val="0"/>
        <w:bCs w:val="0"/>
      </w:r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7CA93FA4"/>
    <w:multiLevelType w:val="hybridMultilevel"/>
    <w:tmpl w:val="BCC2E770"/>
    <w:lvl w:ilvl="0" w:tplc="7728BE5E">
      <w:start w:val="1"/>
      <w:numFmt w:val="chineseCountingThousand"/>
      <w:suff w:val="nothing"/>
      <w:lvlText w:val="第%1部分："/>
      <w:lvlJc w:val="left"/>
      <w:pPr>
        <w:ind w:left="3763" w:hanging="360"/>
      </w:pPr>
      <w:rPr>
        <w:rFonts w:hint="eastAsia"/>
        <w:b/>
        <w:bCs/>
        <w:sz w:val="36"/>
        <w:szCs w:val="36"/>
      </w:rPr>
    </w:lvl>
    <w:lvl w:ilvl="1" w:tplc="10000019" w:tentative="1">
      <w:start w:val="1"/>
      <w:numFmt w:val="lowerLetter"/>
      <w:lvlText w:val="%2."/>
      <w:lvlJc w:val="left"/>
      <w:pPr>
        <w:ind w:left="4341" w:hanging="360"/>
      </w:pPr>
    </w:lvl>
    <w:lvl w:ilvl="2" w:tplc="1000001B" w:tentative="1">
      <w:start w:val="1"/>
      <w:numFmt w:val="lowerRoman"/>
      <w:lvlText w:val="%3."/>
      <w:lvlJc w:val="right"/>
      <w:pPr>
        <w:ind w:left="5061" w:hanging="180"/>
      </w:pPr>
    </w:lvl>
    <w:lvl w:ilvl="3" w:tplc="1000000F" w:tentative="1">
      <w:start w:val="1"/>
      <w:numFmt w:val="decimal"/>
      <w:lvlText w:val="%4."/>
      <w:lvlJc w:val="left"/>
      <w:pPr>
        <w:ind w:left="5781" w:hanging="360"/>
      </w:pPr>
    </w:lvl>
    <w:lvl w:ilvl="4" w:tplc="10000019" w:tentative="1">
      <w:start w:val="1"/>
      <w:numFmt w:val="lowerLetter"/>
      <w:lvlText w:val="%5."/>
      <w:lvlJc w:val="left"/>
      <w:pPr>
        <w:ind w:left="6501" w:hanging="360"/>
      </w:pPr>
    </w:lvl>
    <w:lvl w:ilvl="5" w:tplc="1000001B" w:tentative="1">
      <w:start w:val="1"/>
      <w:numFmt w:val="lowerRoman"/>
      <w:lvlText w:val="%6."/>
      <w:lvlJc w:val="right"/>
      <w:pPr>
        <w:ind w:left="7221" w:hanging="180"/>
      </w:pPr>
    </w:lvl>
    <w:lvl w:ilvl="6" w:tplc="1000000F" w:tentative="1">
      <w:start w:val="1"/>
      <w:numFmt w:val="decimal"/>
      <w:lvlText w:val="%7."/>
      <w:lvlJc w:val="left"/>
      <w:pPr>
        <w:ind w:left="7941" w:hanging="360"/>
      </w:pPr>
    </w:lvl>
    <w:lvl w:ilvl="7" w:tplc="10000019" w:tentative="1">
      <w:start w:val="1"/>
      <w:numFmt w:val="lowerLetter"/>
      <w:lvlText w:val="%8."/>
      <w:lvlJc w:val="left"/>
      <w:pPr>
        <w:ind w:left="8661" w:hanging="360"/>
      </w:pPr>
    </w:lvl>
    <w:lvl w:ilvl="8" w:tplc="1000001B" w:tentative="1">
      <w:start w:val="1"/>
      <w:numFmt w:val="lowerRoman"/>
      <w:lvlText w:val="%9."/>
      <w:lvlJc w:val="right"/>
      <w:pPr>
        <w:ind w:left="9381" w:hanging="180"/>
      </w:pPr>
    </w:lvl>
  </w:abstractNum>
  <w:num w:numId="1" w16cid:durableId="1557274841">
    <w:abstractNumId w:val="17"/>
  </w:num>
  <w:num w:numId="2" w16cid:durableId="1183473736">
    <w:abstractNumId w:val="14"/>
  </w:num>
  <w:num w:numId="3" w16cid:durableId="1278683735">
    <w:abstractNumId w:val="18"/>
  </w:num>
  <w:num w:numId="4" w16cid:durableId="715856631">
    <w:abstractNumId w:val="10"/>
  </w:num>
  <w:num w:numId="5" w16cid:durableId="225267368">
    <w:abstractNumId w:val="5"/>
  </w:num>
  <w:num w:numId="6" w16cid:durableId="15064325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170973">
    <w:abstractNumId w:val="31"/>
  </w:num>
  <w:num w:numId="8" w16cid:durableId="1070152905">
    <w:abstractNumId w:val="16"/>
  </w:num>
  <w:num w:numId="9" w16cid:durableId="1000692278">
    <w:abstractNumId w:val="33"/>
  </w:num>
  <w:num w:numId="10" w16cid:durableId="2086678974">
    <w:abstractNumId w:val="34"/>
  </w:num>
  <w:num w:numId="11" w16cid:durableId="1813015561">
    <w:abstractNumId w:val="29"/>
  </w:num>
  <w:num w:numId="12" w16cid:durableId="698745224">
    <w:abstractNumId w:val="8"/>
  </w:num>
  <w:num w:numId="13" w16cid:durableId="948388777">
    <w:abstractNumId w:val="21"/>
  </w:num>
  <w:num w:numId="14" w16cid:durableId="353069930">
    <w:abstractNumId w:val="7"/>
  </w:num>
  <w:num w:numId="15" w16cid:durableId="389422299">
    <w:abstractNumId w:val="27"/>
  </w:num>
  <w:num w:numId="16" w16cid:durableId="1290042850">
    <w:abstractNumId w:val="6"/>
  </w:num>
  <w:num w:numId="17" w16cid:durableId="1622149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0112010">
    <w:abstractNumId w:val="1"/>
  </w:num>
  <w:num w:numId="19" w16cid:durableId="414396196">
    <w:abstractNumId w:val="19"/>
  </w:num>
  <w:num w:numId="20" w16cid:durableId="1972661699">
    <w:abstractNumId w:val="23"/>
  </w:num>
  <w:num w:numId="21" w16cid:durableId="2048524498">
    <w:abstractNumId w:val="15"/>
  </w:num>
  <w:num w:numId="22" w16cid:durableId="1832483066">
    <w:abstractNumId w:val="22"/>
  </w:num>
  <w:num w:numId="23" w16cid:durableId="1377974979">
    <w:abstractNumId w:val="3"/>
  </w:num>
  <w:num w:numId="24" w16cid:durableId="1481769293">
    <w:abstractNumId w:val="28"/>
  </w:num>
  <w:num w:numId="25" w16cid:durableId="141193475">
    <w:abstractNumId w:val="9"/>
  </w:num>
  <w:num w:numId="26" w16cid:durableId="2012297892">
    <w:abstractNumId w:val="13"/>
  </w:num>
  <w:num w:numId="27" w16cid:durableId="284116621">
    <w:abstractNumId w:val="0"/>
  </w:num>
  <w:num w:numId="28" w16cid:durableId="321080542">
    <w:abstractNumId w:val="24"/>
  </w:num>
  <w:num w:numId="29" w16cid:durableId="196503366">
    <w:abstractNumId w:val="11"/>
  </w:num>
  <w:num w:numId="30" w16cid:durableId="2073503415">
    <w:abstractNumId w:val="4"/>
  </w:num>
  <w:num w:numId="31" w16cid:durableId="2113091543">
    <w:abstractNumId w:val="32"/>
  </w:num>
  <w:num w:numId="32" w16cid:durableId="1171605910">
    <w:abstractNumId w:val="26"/>
  </w:num>
  <w:num w:numId="33" w16cid:durableId="6716454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2095425">
    <w:abstractNumId w:val="25"/>
  </w:num>
  <w:num w:numId="35" w16cid:durableId="960651063">
    <w:abstractNumId w:val="2"/>
  </w:num>
  <w:num w:numId="36" w16cid:durableId="4580636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83"/>
    <w:rsid w:val="00001A9B"/>
    <w:rsid w:val="00017B7C"/>
    <w:rsid w:val="00041E5C"/>
    <w:rsid w:val="000732E2"/>
    <w:rsid w:val="000738FB"/>
    <w:rsid w:val="000A3ED5"/>
    <w:rsid w:val="000C0305"/>
    <w:rsid w:val="000D1A69"/>
    <w:rsid w:val="000D325A"/>
    <w:rsid w:val="000E76B0"/>
    <w:rsid w:val="000F3359"/>
    <w:rsid w:val="00121803"/>
    <w:rsid w:val="001455CE"/>
    <w:rsid w:val="0016058A"/>
    <w:rsid w:val="001B20DF"/>
    <w:rsid w:val="001C726D"/>
    <w:rsid w:val="001D0215"/>
    <w:rsid w:val="001D793F"/>
    <w:rsid w:val="00213825"/>
    <w:rsid w:val="00213D9E"/>
    <w:rsid w:val="00227750"/>
    <w:rsid w:val="002528D0"/>
    <w:rsid w:val="00266795"/>
    <w:rsid w:val="002B1441"/>
    <w:rsid w:val="002C3E82"/>
    <w:rsid w:val="002D6C7B"/>
    <w:rsid w:val="002F0844"/>
    <w:rsid w:val="00321E9B"/>
    <w:rsid w:val="00366F23"/>
    <w:rsid w:val="00373712"/>
    <w:rsid w:val="00383ECE"/>
    <w:rsid w:val="0038720E"/>
    <w:rsid w:val="003920C8"/>
    <w:rsid w:val="003C0EC2"/>
    <w:rsid w:val="003F39B7"/>
    <w:rsid w:val="003F45D2"/>
    <w:rsid w:val="004109E6"/>
    <w:rsid w:val="00453671"/>
    <w:rsid w:val="00475839"/>
    <w:rsid w:val="00475A18"/>
    <w:rsid w:val="004A6BF7"/>
    <w:rsid w:val="004A735D"/>
    <w:rsid w:val="004B5B57"/>
    <w:rsid w:val="004D2CD8"/>
    <w:rsid w:val="004F5F82"/>
    <w:rsid w:val="00513A00"/>
    <w:rsid w:val="0052170C"/>
    <w:rsid w:val="00525C2F"/>
    <w:rsid w:val="0056176A"/>
    <w:rsid w:val="00562494"/>
    <w:rsid w:val="0058781A"/>
    <w:rsid w:val="005A17AC"/>
    <w:rsid w:val="005B69B0"/>
    <w:rsid w:val="005C4260"/>
    <w:rsid w:val="005C5817"/>
    <w:rsid w:val="005E6F92"/>
    <w:rsid w:val="006603D3"/>
    <w:rsid w:val="006864C9"/>
    <w:rsid w:val="00694C28"/>
    <w:rsid w:val="006A2C47"/>
    <w:rsid w:val="006A7FB8"/>
    <w:rsid w:val="006B185F"/>
    <w:rsid w:val="006C3BE4"/>
    <w:rsid w:val="006C3FA8"/>
    <w:rsid w:val="006D532C"/>
    <w:rsid w:val="006F4884"/>
    <w:rsid w:val="007179D1"/>
    <w:rsid w:val="00755C51"/>
    <w:rsid w:val="00782B67"/>
    <w:rsid w:val="007E5353"/>
    <w:rsid w:val="0084644B"/>
    <w:rsid w:val="00852A1C"/>
    <w:rsid w:val="0085695B"/>
    <w:rsid w:val="0087145B"/>
    <w:rsid w:val="00882DFF"/>
    <w:rsid w:val="008B5B32"/>
    <w:rsid w:val="008C7B32"/>
    <w:rsid w:val="008E0CDA"/>
    <w:rsid w:val="008F3713"/>
    <w:rsid w:val="00902B22"/>
    <w:rsid w:val="00914550"/>
    <w:rsid w:val="00935923"/>
    <w:rsid w:val="009504C6"/>
    <w:rsid w:val="0095420C"/>
    <w:rsid w:val="0099457F"/>
    <w:rsid w:val="009A2997"/>
    <w:rsid w:val="009C0EE1"/>
    <w:rsid w:val="009C58E4"/>
    <w:rsid w:val="009D7A1C"/>
    <w:rsid w:val="009E0C88"/>
    <w:rsid w:val="009E6160"/>
    <w:rsid w:val="00A14F93"/>
    <w:rsid w:val="00A17908"/>
    <w:rsid w:val="00AA6F9A"/>
    <w:rsid w:val="00AB1964"/>
    <w:rsid w:val="00B03768"/>
    <w:rsid w:val="00B45B00"/>
    <w:rsid w:val="00B73341"/>
    <w:rsid w:val="00B82173"/>
    <w:rsid w:val="00BA1388"/>
    <w:rsid w:val="00BF5683"/>
    <w:rsid w:val="00C14239"/>
    <w:rsid w:val="00C22506"/>
    <w:rsid w:val="00C365CE"/>
    <w:rsid w:val="00C50D5C"/>
    <w:rsid w:val="00CB2469"/>
    <w:rsid w:val="00CB7EFA"/>
    <w:rsid w:val="00CC3175"/>
    <w:rsid w:val="00CC5209"/>
    <w:rsid w:val="00CD520C"/>
    <w:rsid w:val="00CE21BA"/>
    <w:rsid w:val="00D137FB"/>
    <w:rsid w:val="00D417FA"/>
    <w:rsid w:val="00D579A3"/>
    <w:rsid w:val="00D605F0"/>
    <w:rsid w:val="00DB1DDB"/>
    <w:rsid w:val="00DD48F8"/>
    <w:rsid w:val="00E04F17"/>
    <w:rsid w:val="00E2140C"/>
    <w:rsid w:val="00E219D1"/>
    <w:rsid w:val="00E81FD3"/>
    <w:rsid w:val="00EB350E"/>
    <w:rsid w:val="00EC718E"/>
    <w:rsid w:val="00EF4566"/>
    <w:rsid w:val="00F3706C"/>
    <w:rsid w:val="00F510A3"/>
    <w:rsid w:val="00F820F0"/>
    <w:rsid w:val="00FA0E96"/>
    <w:rsid w:val="00FA7EA8"/>
    <w:rsid w:val="00FE538F"/>
    <w:rsid w:val="018D4135"/>
    <w:rsid w:val="034B356A"/>
    <w:rsid w:val="0CA4968D"/>
    <w:rsid w:val="155E5C9C"/>
    <w:rsid w:val="157BB90B"/>
    <w:rsid w:val="157EB2CE"/>
    <w:rsid w:val="1B36AA0B"/>
    <w:rsid w:val="1D0C9927"/>
    <w:rsid w:val="215C9B9D"/>
    <w:rsid w:val="23D489B7"/>
    <w:rsid w:val="24AADCF9"/>
    <w:rsid w:val="2567E661"/>
    <w:rsid w:val="27BBBBF2"/>
    <w:rsid w:val="282BF3FF"/>
    <w:rsid w:val="2B6304DC"/>
    <w:rsid w:val="2D1E2290"/>
    <w:rsid w:val="2E092892"/>
    <w:rsid w:val="2EE25811"/>
    <w:rsid w:val="319E43C8"/>
    <w:rsid w:val="35F2971C"/>
    <w:rsid w:val="3A35CD3E"/>
    <w:rsid w:val="3B943F35"/>
    <w:rsid w:val="3C31267B"/>
    <w:rsid w:val="3DAB0B54"/>
    <w:rsid w:val="42572252"/>
    <w:rsid w:val="4A7956C7"/>
    <w:rsid w:val="4F7F23B6"/>
    <w:rsid w:val="54F53598"/>
    <w:rsid w:val="5C8FDE06"/>
    <w:rsid w:val="5D7F49FD"/>
    <w:rsid w:val="5E59A745"/>
    <w:rsid w:val="5E9D134C"/>
    <w:rsid w:val="62AE7D07"/>
    <w:rsid w:val="6302E9FE"/>
    <w:rsid w:val="6672872F"/>
    <w:rsid w:val="678F6954"/>
    <w:rsid w:val="69647A56"/>
    <w:rsid w:val="698D6649"/>
    <w:rsid w:val="6C994A42"/>
    <w:rsid w:val="6E4A83E0"/>
    <w:rsid w:val="702E8D87"/>
    <w:rsid w:val="7391ED8A"/>
    <w:rsid w:val="74A6D3DC"/>
    <w:rsid w:val="76C23203"/>
    <w:rsid w:val="76D24E2E"/>
    <w:rsid w:val="77495AAC"/>
    <w:rsid w:val="798BEEB7"/>
    <w:rsid w:val="7B7A2647"/>
    <w:rsid w:val="7C31E5F7"/>
    <w:rsid w:val="7E8675BA"/>
    <w:rsid w:val="7F6420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B2755"/>
  <w15:chartTrackingRefBased/>
  <w15:docId w15:val="{4A0395BF-C053-485F-B422-EC9B8980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795"/>
    <w:pPr>
      <w:spacing w:after="0" w:line="240" w:lineRule="auto"/>
    </w:pPr>
    <w:rPr>
      <w:rFonts w:ascii="Calibri" w:eastAsia="宋体" w:hAnsi="Calibri" w:cs="Calibri"/>
    </w:rPr>
  </w:style>
  <w:style w:type="paragraph" w:styleId="Heading1">
    <w:name w:val="heading 1"/>
    <w:basedOn w:val="Normal"/>
    <w:next w:val="Normal"/>
    <w:link w:val="Heading1Char"/>
    <w:uiPriority w:val="9"/>
    <w:qFormat/>
    <w:rsid w:val="000F33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528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945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359"/>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link w:val="ListParagraphChar"/>
    <w:uiPriority w:val="34"/>
    <w:qFormat/>
    <w:rsid w:val="000F3359"/>
    <w:pPr>
      <w:ind w:left="720"/>
      <w:contextualSpacing/>
    </w:pPr>
  </w:style>
  <w:style w:type="paragraph" w:styleId="Footer">
    <w:name w:val="footer"/>
    <w:basedOn w:val="Normal"/>
    <w:link w:val="FooterChar"/>
    <w:uiPriority w:val="99"/>
    <w:unhideWhenUsed/>
    <w:rsid w:val="000F3359"/>
    <w:pPr>
      <w:tabs>
        <w:tab w:val="center" w:pos="4320"/>
        <w:tab w:val="right" w:pos="8640"/>
      </w:tabs>
    </w:pPr>
  </w:style>
  <w:style w:type="character" w:customStyle="1" w:styleId="FooterChar">
    <w:name w:val="Footer Char"/>
    <w:basedOn w:val="DefaultParagraphFont"/>
    <w:link w:val="Footer"/>
    <w:uiPriority w:val="99"/>
    <w:rsid w:val="000F3359"/>
    <w:rPr>
      <w:rFonts w:ascii="Calibri" w:eastAsia="宋体" w:hAnsi="Calibri" w:cs="Calibri"/>
      <w:lang w:val="en-US"/>
    </w:rPr>
  </w:style>
  <w:style w:type="paragraph" w:customStyle="1" w:styleId="ds-markdown-paragraph">
    <w:name w:val="ds-markdown-paragraph"/>
    <w:basedOn w:val="Normal"/>
    <w:rsid w:val="000F335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F3359"/>
    <w:rPr>
      <w:b/>
      <w:bCs/>
    </w:rPr>
  </w:style>
  <w:style w:type="character" w:customStyle="1" w:styleId="NormalIndentChar">
    <w:name w:val="Normal Indent Char"/>
    <w:link w:val="NormalIndent"/>
    <w:qFormat/>
    <w:locked/>
    <w:rsid w:val="000F3359"/>
    <w:rPr>
      <w:kern w:val="2"/>
      <w:sz w:val="21"/>
      <w:szCs w:val="24"/>
    </w:rPr>
  </w:style>
  <w:style w:type="paragraph" w:styleId="NormalIndent">
    <w:name w:val="Normal Indent"/>
    <w:basedOn w:val="Normal"/>
    <w:link w:val="NormalIndentChar"/>
    <w:unhideWhenUsed/>
    <w:qFormat/>
    <w:rsid w:val="000F3359"/>
    <w:pPr>
      <w:widowControl w:val="0"/>
      <w:ind w:firstLineChars="200" w:firstLine="420"/>
      <w:jc w:val="both"/>
    </w:pPr>
    <w:rPr>
      <w:rFonts w:asciiTheme="minorHAnsi" w:eastAsiaTheme="minorEastAsia" w:hAnsiTheme="minorHAnsi" w:cstheme="minorBidi"/>
      <w:kern w:val="2"/>
      <w:sz w:val="21"/>
      <w:szCs w:val="24"/>
    </w:rPr>
  </w:style>
  <w:style w:type="paragraph" w:styleId="Date">
    <w:name w:val="Date"/>
    <w:basedOn w:val="Normal"/>
    <w:next w:val="Normal"/>
    <w:link w:val="DateChar"/>
    <w:semiHidden/>
    <w:unhideWhenUsed/>
    <w:qFormat/>
    <w:rsid w:val="000F3359"/>
    <w:pPr>
      <w:widowControl w:val="0"/>
      <w:ind w:leftChars="2500" w:left="100"/>
      <w:jc w:val="both"/>
    </w:pPr>
    <w:rPr>
      <w:rFonts w:ascii="Times New Roman" w:hAnsi="Times New Roman" w:cs="Times New Roman"/>
      <w:kern w:val="2"/>
      <w:sz w:val="28"/>
      <w:szCs w:val="24"/>
    </w:rPr>
  </w:style>
  <w:style w:type="character" w:customStyle="1" w:styleId="DateChar">
    <w:name w:val="Date Char"/>
    <w:basedOn w:val="DefaultParagraphFont"/>
    <w:link w:val="Date"/>
    <w:semiHidden/>
    <w:qFormat/>
    <w:rsid w:val="000F3359"/>
    <w:rPr>
      <w:rFonts w:ascii="Times New Roman" w:eastAsia="宋体" w:hAnsi="Times New Roman" w:cs="Times New Roman"/>
      <w:kern w:val="2"/>
      <w:sz w:val="28"/>
      <w:szCs w:val="24"/>
      <w:lang w:val="en-US"/>
    </w:rPr>
  </w:style>
  <w:style w:type="paragraph" w:styleId="PlainText">
    <w:name w:val="Plain Text"/>
    <w:basedOn w:val="Normal"/>
    <w:link w:val="PlainTextChar"/>
    <w:unhideWhenUsed/>
    <w:qFormat/>
    <w:rsid w:val="000F3359"/>
    <w:pPr>
      <w:widowControl w:val="0"/>
      <w:jc w:val="both"/>
    </w:pPr>
    <w:rPr>
      <w:rFonts w:ascii="宋体" w:hAnsi="Courier New" w:cs="Times New Roman"/>
      <w:kern w:val="2"/>
      <w:sz w:val="21"/>
      <w:szCs w:val="24"/>
    </w:rPr>
  </w:style>
  <w:style w:type="character" w:customStyle="1" w:styleId="PlainTextChar">
    <w:name w:val="Plain Text Char"/>
    <w:basedOn w:val="DefaultParagraphFont"/>
    <w:link w:val="PlainText"/>
    <w:qFormat/>
    <w:rsid w:val="000F3359"/>
    <w:rPr>
      <w:rFonts w:ascii="宋体" w:eastAsia="宋体" w:hAnsi="Courier New" w:cs="Times New Roman"/>
      <w:kern w:val="2"/>
      <w:sz w:val="21"/>
      <w:szCs w:val="24"/>
      <w:lang w:val="en-US"/>
    </w:rPr>
  </w:style>
  <w:style w:type="paragraph" w:customStyle="1" w:styleId="3">
    <w:name w:val="正文_3"/>
    <w:qFormat/>
    <w:rsid w:val="000F3359"/>
    <w:pPr>
      <w:widowControl w:val="0"/>
      <w:spacing w:after="0" w:line="240" w:lineRule="auto"/>
      <w:jc w:val="both"/>
    </w:pPr>
    <w:rPr>
      <w:rFonts w:ascii="Calibri" w:eastAsia="宋体" w:hAnsi="Calibri" w:cs="Times New Roman"/>
      <w:kern w:val="2"/>
      <w:sz w:val="21"/>
    </w:rPr>
  </w:style>
  <w:style w:type="character" w:customStyle="1" w:styleId="3Char">
    <w:name w:val="标题 3 Char"/>
    <w:link w:val="30"/>
    <w:uiPriority w:val="9"/>
    <w:qFormat/>
    <w:locked/>
    <w:rsid w:val="000F3359"/>
    <w:rPr>
      <w:rFonts w:ascii="Calibri" w:hAnsi="Calibri" w:cs="Calibri"/>
      <w:b/>
      <w:bCs/>
      <w:sz w:val="32"/>
      <w:szCs w:val="32"/>
    </w:rPr>
  </w:style>
  <w:style w:type="paragraph" w:customStyle="1" w:styleId="30">
    <w:name w:val="标题 3_0"/>
    <w:basedOn w:val="3"/>
    <w:next w:val="3"/>
    <w:link w:val="3Char"/>
    <w:uiPriority w:val="9"/>
    <w:qFormat/>
    <w:rsid w:val="000F3359"/>
    <w:pPr>
      <w:keepNext/>
      <w:keepLines/>
      <w:numPr>
        <w:ilvl w:val="2"/>
        <w:numId w:val="6"/>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0F3359"/>
    <w:pPr>
      <w:keepNext/>
      <w:keepLines/>
      <w:numPr>
        <w:numId w:val="6"/>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0F3359"/>
    <w:pPr>
      <w:keepNext/>
      <w:keepLines/>
      <w:numPr>
        <w:ilvl w:val="1"/>
        <w:numId w:val="6"/>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0F3359"/>
    <w:pPr>
      <w:keepNext/>
      <w:keepLines/>
      <w:numPr>
        <w:ilvl w:val="3"/>
        <w:numId w:val="6"/>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0F3359"/>
    <w:pPr>
      <w:keepNext/>
      <w:keepLines/>
      <w:numPr>
        <w:ilvl w:val="4"/>
        <w:numId w:val="6"/>
      </w:numPr>
      <w:spacing w:before="280" w:after="290" w:line="374" w:lineRule="auto"/>
      <w:outlineLvl w:val="4"/>
    </w:pPr>
    <w:rPr>
      <w:b/>
      <w:bCs/>
      <w:kern w:val="0"/>
      <w:sz w:val="28"/>
      <w:szCs w:val="28"/>
    </w:rPr>
  </w:style>
  <w:style w:type="paragraph" w:customStyle="1" w:styleId="60">
    <w:name w:val="标题 6_0"/>
    <w:basedOn w:val="3"/>
    <w:next w:val="3"/>
    <w:uiPriority w:val="9"/>
    <w:qFormat/>
    <w:rsid w:val="000F3359"/>
    <w:pPr>
      <w:keepNext/>
      <w:keepLines/>
      <w:numPr>
        <w:ilvl w:val="5"/>
        <w:numId w:val="6"/>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0F3359"/>
    <w:pPr>
      <w:keepNext/>
      <w:keepLines/>
      <w:numPr>
        <w:ilvl w:val="6"/>
        <w:numId w:val="6"/>
      </w:numPr>
      <w:spacing w:before="240" w:after="64" w:line="319" w:lineRule="auto"/>
      <w:outlineLvl w:val="6"/>
    </w:pPr>
    <w:rPr>
      <w:b/>
      <w:bCs/>
      <w:kern w:val="0"/>
      <w:sz w:val="24"/>
      <w:szCs w:val="24"/>
    </w:rPr>
  </w:style>
  <w:style w:type="paragraph" w:customStyle="1" w:styleId="80">
    <w:name w:val="标题 8_0"/>
    <w:basedOn w:val="3"/>
    <w:next w:val="3"/>
    <w:uiPriority w:val="9"/>
    <w:qFormat/>
    <w:rsid w:val="000F3359"/>
    <w:pPr>
      <w:keepNext/>
      <w:keepLines/>
      <w:numPr>
        <w:ilvl w:val="7"/>
        <w:numId w:val="6"/>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0F3359"/>
    <w:pPr>
      <w:keepNext/>
      <w:keepLines/>
      <w:numPr>
        <w:ilvl w:val="8"/>
        <w:numId w:val="6"/>
      </w:numPr>
      <w:spacing w:before="240" w:after="64" w:line="319" w:lineRule="auto"/>
      <w:outlineLvl w:val="8"/>
    </w:pPr>
    <w:rPr>
      <w:rFonts w:ascii="Cambria" w:hAnsi="Cambria"/>
      <w:kern w:val="0"/>
      <w:sz w:val="20"/>
      <w:szCs w:val="21"/>
    </w:rPr>
  </w:style>
  <w:style w:type="paragraph" w:styleId="TOC1">
    <w:name w:val="toc 1"/>
    <w:basedOn w:val="Normal"/>
    <w:next w:val="Normal"/>
    <w:uiPriority w:val="39"/>
    <w:rsid w:val="000F3359"/>
    <w:pPr>
      <w:spacing w:before="360"/>
    </w:pPr>
    <w:rPr>
      <w:rFonts w:asciiTheme="majorHAnsi" w:hAnsiTheme="majorHAnsi"/>
      <w:b/>
      <w:bCs/>
      <w:caps/>
      <w:sz w:val="24"/>
      <w:szCs w:val="24"/>
    </w:rPr>
  </w:style>
  <w:style w:type="paragraph" w:styleId="TOCHeading">
    <w:name w:val="TOC Heading"/>
    <w:basedOn w:val="Heading1"/>
    <w:next w:val="Normal"/>
    <w:uiPriority w:val="39"/>
    <w:qFormat/>
    <w:rsid w:val="000F3359"/>
    <w:pPr>
      <w:spacing w:line="259" w:lineRule="auto"/>
      <w:outlineLvl w:val="9"/>
    </w:pPr>
    <w:rPr>
      <w:rFonts w:ascii="DengXian Light" w:eastAsia="DengXian Light" w:hAnsi="DengXian Light" w:cs="Times New Roman"/>
      <w:color w:val="2F5496"/>
    </w:rPr>
  </w:style>
  <w:style w:type="character" w:styleId="Hyperlink">
    <w:name w:val="Hyperlink"/>
    <w:basedOn w:val="DefaultParagraphFont"/>
    <w:uiPriority w:val="99"/>
    <w:unhideWhenUsed/>
    <w:rsid w:val="000F3359"/>
    <w:rPr>
      <w:color w:val="0563C1" w:themeColor="hyperlink"/>
      <w:u w:val="single"/>
    </w:rPr>
  </w:style>
  <w:style w:type="character" w:customStyle="1" w:styleId="BodyTextIndentChar">
    <w:name w:val="Body Text Indent Char"/>
    <w:link w:val="BodyTextIndent"/>
    <w:rsid w:val="000F3359"/>
    <w:rPr>
      <w:rFonts w:ascii="仿宋_GB2312" w:eastAsia="仿宋_GB2312"/>
      <w:kern w:val="2"/>
      <w:sz w:val="28"/>
      <w:szCs w:val="24"/>
    </w:rPr>
  </w:style>
  <w:style w:type="paragraph" w:styleId="BodyTextIndent">
    <w:name w:val="Body Text Indent"/>
    <w:basedOn w:val="Normal"/>
    <w:link w:val="BodyTextIndentChar"/>
    <w:rsid w:val="000F3359"/>
    <w:pPr>
      <w:widowControl w:val="0"/>
      <w:ind w:firstLineChars="200" w:firstLine="560"/>
      <w:jc w:val="both"/>
    </w:pPr>
    <w:rPr>
      <w:rFonts w:ascii="仿宋_GB2312" w:eastAsia="仿宋_GB2312" w:hAnsiTheme="minorHAnsi" w:cstheme="minorBidi"/>
      <w:kern w:val="2"/>
      <w:sz w:val="28"/>
      <w:szCs w:val="24"/>
    </w:rPr>
  </w:style>
  <w:style w:type="character" w:customStyle="1" w:styleId="BodyTextIndentChar1">
    <w:name w:val="Body Text Indent Char1"/>
    <w:basedOn w:val="DefaultParagraphFont"/>
    <w:uiPriority w:val="99"/>
    <w:semiHidden/>
    <w:rsid w:val="000F3359"/>
    <w:rPr>
      <w:rFonts w:ascii="Calibri" w:eastAsia="宋体" w:hAnsi="Calibri" w:cs="Calibri"/>
      <w:lang w:val="en-US"/>
    </w:rPr>
  </w:style>
  <w:style w:type="paragraph" w:styleId="Header">
    <w:name w:val="header"/>
    <w:basedOn w:val="Normal"/>
    <w:link w:val="HeaderChar"/>
    <w:uiPriority w:val="99"/>
    <w:unhideWhenUsed/>
    <w:rsid w:val="000F3359"/>
    <w:pPr>
      <w:tabs>
        <w:tab w:val="center" w:pos="4153"/>
        <w:tab w:val="right" w:pos="8306"/>
      </w:tabs>
    </w:pPr>
  </w:style>
  <w:style w:type="character" w:customStyle="1" w:styleId="HeaderChar">
    <w:name w:val="Header Char"/>
    <w:basedOn w:val="DefaultParagraphFont"/>
    <w:link w:val="Header"/>
    <w:uiPriority w:val="99"/>
    <w:rsid w:val="000F3359"/>
    <w:rPr>
      <w:rFonts w:ascii="Calibri" w:eastAsia="宋体" w:hAnsi="Calibri" w:cs="Calibri"/>
      <w:lang w:val="en-US"/>
    </w:rPr>
  </w:style>
  <w:style w:type="character" w:styleId="CommentReference">
    <w:name w:val="annotation reference"/>
    <w:basedOn w:val="DefaultParagraphFont"/>
    <w:unhideWhenUsed/>
    <w:qFormat/>
    <w:rsid w:val="000F3359"/>
    <w:rPr>
      <w:sz w:val="21"/>
      <w:szCs w:val="21"/>
    </w:rPr>
  </w:style>
  <w:style w:type="paragraph" w:styleId="CommentText">
    <w:name w:val="annotation text"/>
    <w:basedOn w:val="Normal"/>
    <w:link w:val="CommentTextChar"/>
    <w:uiPriority w:val="99"/>
    <w:semiHidden/>
    <w:unhideWhenUsed/>
    <w:rsid w:val="000F3359"/>
  </w:style>
  <w:style w:type="character" w:customStyle="1" w:styleId="CommentTextChar">
    <w:name w:val="Comment Text Char"/>
    <w:basedOn w:val="DefaultParagraphFont"/>
    <w:link w:val="CommentText"/>
    <w:uiPriority w:val="99"/>
    <w:semiHidden/>
    <w:rsid w:val="000F3359"/>
    <w:rPr>
      <w:rFonts w:ascii="Calibri" w:eastAsia="宋体" w:hAnsi="Calibri" w:cs="Calibri"/>
      <w:lang w:val="en-US"/>
    </w:rPr>
  </w:style>
  <w:style w:type="paragraph" w:styleId="CommentSubject">
    <w:name w:val="annotation subject"/>
    <w:basedOn w:val="CommentText"/>
    <w:next w:val="CommentText"/>
    <w:link w:val="CommentSubjectChar"/>
    <w:uiPriority w:val="99"/>
    <w:semiHidden/>
    <w:unhideWhenUsed/>
    <w:rsid w:val="000F3359"/>
    <w:rPr>
      <w:b/>
      <w:bCs/>
    </w:rPr>
  </w:style>
  <w:style w:type="character" w:customStyle="1" w:styleId="CommentSubjectChar">
    <w:name w:val="Comment Subject Char"/>
    <w:basedOn w:val="CommentTextChar"/>
    <w:link w:val="CommentSubject"/>
    <w:uiPriority w:val="99"/>
    <w:semiHidden/>
    <w:rsid w:val="000F3359"/>
    <w:rPr>
      <w:rFonts w:ascii="Calibri" w:eastAsia="宋体" w:hAnsi="Calibri" w:cs="Calibri"/>
      <w:b/>
      <w:bCs/>
      <w:lang w:val="en-US"/>
    </w:rPr>
  </w:style>
  <w:style w:type="paragraph" w:styleId="NormalWeb">
    <w:name w:val="Normal (Web)"/>
    <w:basedOn w:val="Normal"/>
    <w:uiPriority w:val="99"/>
    <w:unhideWhenUsed/>
    <w:rsid w:val="00694C28"/>
    <w:pPr>
      <w:spacing w:before="100" w:beforeAutospacing="1" w:after="100" w:afterAutospacing="1"/>
    </w:pPr>
    <w:rPr>
      <w:rFonts w:ascii="宋体" w:hAnsi="宋体" w:cs="宋体"/>
      <w:sz w:val="24"/>
      <w:szCs w:val="24"/>
    </w:rPr>
  </w:style>
  <w:style w:type="character" w:customStyle="1" w:styleId="ListParagraphChar">
    <w:name w:val="List Paragraph Char"/>
    <w:link w:val="ListParagraph"/>
    <w:uiPriority w:val="34"/>
    <w:qFormat/>
    <w:rsid w:val="00EF4566"/>
    <w:rPr>
      <w:rFonts w:ascii="Calibri" w:eastAsia="宋体" w:hAnsi="Calibri" w:cs="Calibri"/>
    </w:rPr>
  </w:style>
  <w:style w:type="character" w:customStyle="1" w:styleId="Heading2Char">
    <w:name w:val="Heading 2 Char"/>
    <w:basedOn w:val="DefaultParagraphFont"/>
    <w:link w:val="Heading2"/>
    <w:uiPriority w:val="9"/>
    <w:semiHidden/>
    <w:rsid w:val="002528D0"/>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9457F"/>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9C58E4"/>
    <w:pPr>
      <w:spacing w:after="0" w:line="240" w:lineRule="auto"/>
    </w:pPr>
    <w:rPr>
      <w:rFonts w:ascii="Calibri" w:eastAsia="宋体"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1878">
      <w:bodyDiv w:val="1"/>
      <w:marLeft w:val="0"/>
      <w:marRight w:val="0"/>
      <w:marTop w:val="0"/>
      <w:marBottom w:val="0"/>
      <w:divBdr>
        <w:top w:val="none" w:sz="0" w:space="0" w:color="auto"/>
        <w:left w:val="none" w:sz="0" w:space="0" w:color="auto"/>
        <w:bottom w:val="none" w:sz="0" w:space="0" w:color="auto"/>
        <w:right w:val="none" w:sz="0" w:space="0" w:color="auto"/>
      </w:divBdr>
    </w:div>
    <w:div w:id="27490056">
      <w:bodyDiv w:val="1"/>
      <w:marLeft w:val="0"/>
      <w:marRight w:val="0"/>
      <w:marTop w:val="0"/>
      <w:marBottom w:val="0"/>
      <w:divBdr>
        <w:top w:val="none" w:sz="0" w:space="0" w:color="auto"/>
        <w:left w:val="none" w:sz="0" w:space="0" w:color="auto"/>
        <w:bottom w:val="none" w:sz="0" w:space="0" w:color="auto"/>
        <w:right w:val="none" w:sz="0" w:space="0" w:color="auto"/>
      </w:divBdr>
    </w:div>
    <w:div w:id="416177471">
      <w:bodyDiv w:val="1"/>
      <w:marLeft w:val="0"/>
      <w:marRight w:val="0"/>
      <w:marTop w:val="0"/>
      <w:marBottom w:val="0"/>
      <w:divBdr>
        <w:top w:val="none" w:sz="0" w:space="0" w:color="auto"/>
        <w:left w:val="none" w:sz="0" w:space="0" w:color="auto"/>
        <w:bottom w:val="none" w:sz="0" w:space="0" w:color="auto"/>
        <w:right w:val="none" w:sz="0" w:space="0" w:color="auto"/>
      </w:divBdr>
    </w:div>
    <w:div w:id="582646196">
      <w:bodyDiv w:val="1"/>
      <w:marLeft w:val="0"/>
      <w:marRight w:val="0"/>
      <w:marTop w:val="0"/>
      <w:marBottom w:val="0"/>
      <w:divBdr>
        <w:top w:val="none" w:sz="0" w:space="0" w:color="auto"/>
        <w:left w:val="none" w:sz="0" w:space="0" w:color="auto"/>
        <w:bottom w:val="none" w:sz="0" w:space="0" w:color="auto"/>
        <w:right w:val="none" w:sz="0" w:space="0" w:color="auto"/>
      </w:divBdr>
    </w:div>
    <w:div w:id="918059134">
      <w:bodyDiv w:val="1"/>
      <w:marLeft w:val="0"/>
      <w:marRight w:val="0"/>
      <w:marTop w:val="0"/>
      <w:marBottom w:val="0"/>
      <w:divBdr>
        <w:top w:val="none" w:sz="0" w:space="0" w:color="auto"/>
        <w:left w:val="none" w:sz="0" w:space="0" w:color="auto"/>
        <w:bottom w:val="none" w:sz="0" w:space="0" w:color="auto"/>
        <w:right w:val="none" w:sz="0" w:space="0" w:color="auto"/>
      </w:divBdr>
    </w:div>
    <w:div w:id="982544889">
      <w:bodyDiv w:val="1"/>
      <w:marLeft w:val="0"/>
      <w:marRight w:val="0"/>
      <w:marTop w:val="0"/>
      <w:marBottom w:val="0"/>
      <w:divBdr>
        <w:top w:val="none" w:sz="0" w:space="0" w:color="auto"/>
        <w:left w:val="none" w:sz="0" w:space="0" w:color="auto"/>
        <w:bottom w:val="none" w:sz="0" w:space="0" w:color="auto"/>
        <w:right w:val="none" w:sz="0" w:space="0" w:color="auto"/>
      </w:divBdr>
    </w:div>
    <w:div w:id="1576548561">
      <w:bodyDiv w:val="1"/>
      <w:marLeft w:val="0"/>
      <w:marRight w:val="0"/>
      <w:marTop w:val="0"/>
      <w:marBottom w:val="0"/>
      <w:divBdr>
        <w:top w:val="none" w:sz="0" w:space="0" w:color="auto"/>
        <w:left w:val="none" w:sz="0" w:space="0" w:color="auto"/>
        <w:bottom w:val="none" w:sz="0" w:space="0" w:color="auto"/>
        <w:right w:val="none" w:sz="0" w:space="0" w:color="auto"/>
      </w:divBdr>
    </w:div>
    <w:div w:id="18795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FD7A-BDAC-4631-842E-934C0280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ZHANG 张绿婷</dc:creator>
  <cp:keywords/>
  <dc:description/>
  <cp:lastModifiedBy>Emily YAN 颜树贤</cp:lastModifiedBy>
  <cp:revision>5</cp:revision>
  <dcterms:created xsi:type="dcterms:W3CDTF">2026-02-04T02:59:00Z</dcterms:created>
  <dcterms:modified xsi:type="dcterms:W3CDTF">2026-02-04T03:08:00Z</dcterms:modified>
</cp:coreProperties>
</file>